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12919" w14:textId="77777777" w:rsidR="00F44E40" w:rsidRPr="00F44E40" w:rsidRDefault="00F44E40" w:rsidP="00F44E40">
      <w:pPr>
        <w:keepNext/>
        <w:keepLines/>
        <w:spacing w:before="480" w:after="0" w:line="276" w:lineRule="auto"/>
        <w:outlineLvl w:val="0"/>
        <w:rPr>
          <w:rFonts w:ascii="Times New Roman" w:eastAsia="Calibri" w:hAnsi="Times New Roman" w:cs="Times New Roman"/>
          <w:b/>
          <w:bCs/>
          <w:color w:val="365F91"/>
          <w:sz w:val="24"/>
          <w:szCs w:val="24"/>
        </w:rPr>
      </w:pPr>
      <w:r w:rsidRPr="00F44E40">
        <w:rPr>
          <w:rFonts w:ascii="Times New Roman" w:eastAsia="Calibri" w:hAnsi="Times New Roman" w:cs="Times New Roman"/>
          <w:b/>
          <w:bCs/>
          <w:color w:val="365F91"/>
          <w:sz w:val="24"/>
          <w:szCs w:val="24"/>
        </w:rPr>
        <w:t>FOR IMMEDIATE RELEASE</w:t>
      </w:r>
    </w:p>
    <w:p w14:paraId="07527E39" w14:textId="77777777" w:rsidR="00F44E40" w:rsidRPr="00F44E40" w:rsidRDefault="00F44E40" w:rsidP="00F44E40">
      <w:pPr>
        <w:spacing w:after="0" w:line="240" w:lineRule="auto"/>
        <w:rPr>
          <w:rFonts w:ascii="Times New Roman" w:eastAsia="Calibri" w:hAnsi="Times New Roman" w:cs="Times New Roman"/>
          <w:sz w:val="16"/>
          <w:szCs w:val="16"/>
        </w:rPr>
      </w:pPr>
    </w:p>
    <w:p w14:paraId="02C117E5" w14:textId="77777777" w:rsidR="00F44E40" w:rsidRPr="00F44E40" w:rsidRDefault="00F44E40" w:rsidP="00F44E40">
      <w:pPr>
        <w:spacing w:after="0" w:line="240" w:lineRule="auto"/>
        <w:ind w:left="3600" w:firstLine="720"/>
        <w:rPr>
          <w:rFonts w:ascii="Times New Roman" w:eastAsia="Calibri" w:hAnsi="Times New Roman" w:cs="Times New Roman"/>
          <w:sz w:val="24"/>
          <w:szCs w:val="24"/>
        </w:rPr>
      </w:pPr>
      <w:r w:rsidRPr="00F44E40">
        <w:rPr>
          <w:rFonts w:ascii="Times New Roman" w:eastAsia="Calibri" w:hAnsi="Times New Roman" w:cs="Times New Roman"/>
          <w:sz w:val="24"/>
          <w:szCs w:val="24"/>
        </w:rPr>
        <w:t>Contact:  Dennis Welch</w:t>
      </w:r>
    </w:p>
    <w:p w14:paraId="44BE4EBC" w14:textId="77777777" w:rsidR="00F44E40" w:rsidRPr="00F44E40" w:rsidRDefault="00F44E40" w:rsidP="00F44E40">
      <w:pPr>
        <w:spacing w:after="0" w:line="240" w:lineRule="auto"/>
        <w:ind w:left="3600" w:firstLine="720"/>
        <w:rPr>
          <w:rFonts w:ascii="Times New Roman" w:eastAsia="Calibri" w:hAnsi="Times New Roman" w:cs="Times New Roman"/>
          <w:sz w:val="24"/>
          <w:szCs w:val="24"/>
        </w:rPr>
      </w:pPr>
      <w:r w:rsidRPr="00F44E40">
        <w:rPr>
          <w:rFonts w:ascii="Times New Roman" w:eastAsia="Calibri" w:hAnsi="Times New Roman" w:cs="Times New Roman"/>
          <w:sz w:val="24"/>
          <w:szCs w:val="24"/>
        </w:rPr>
        <w:t>Articulate</w:t>
      </w:r>
    </w:p>
    <w:p w14:paraId="53DF5206" w14:textId="77777777" w:rsidR="00F44E40" w:rsidRPr="00F44E40" w:rsidRDefault="00F44E40" w:rsidP="00F44E40">
      <w:pPr>
        <w:spacing w:after="0" w:line="240" w:lineRule="auto"/>
        <w:rPr>
          <w:rFonts w:ascii="Times New Roman" w:eastAsia="Calibri" w:hAnsi="Times New Roman" w:cs="Times New Roman"/>
          <w:sz w:val="24"/>
          <w:szCs w:val="24"/>
        </w:rPr>
      </w:pPr>
      <w:r w:rsidRPr="00F44E40">
        <w:rPr>
          <w:rFonts w:ascii="Times New Roman" w:eastAsia="Calibri" w:hAnsi="Times New Roman" w:cs="Times New Roman"/>
          <w:sz w:val="24"/>
          <w:szCs w:val="24"/>
        </w:rPr>
        <w:tab/>
        <w:t xml:space="preserve">    </w:t>
      </w:r>
      <w:r w:rsidRPr="00F44E40">
        <w:rPr>
          <w:rFonts w:ascii="Times New Roman" w:eastAsia="Calibri" w:hAnsi="Times New Roman" w:cs="Times New Roman"/>
          <w:sz w:val="24"/>
          <w:szCs w:val="24"/>
        </w:rPr>
        <w:tab/>
      </w:r>
      <w:r w:rsidRPr="00F44E40">
        <w:rPr>
          <w:rFonts w:ascii="Times New Roman" w:eastAsia="Calibri" w:hAnsi="Times New Roman" w:cs="Times New Roman"/>
          <w:sz w:val="24"/>
          <w:szCs w:val="24"/>
        </w:rPr>
        <w:tab/>
      </w:r>
      <w:r w:rsidRPr="00F44E40">
        <w:rPr>
          <w:rFonts w:ascii="Times New Roman" w:eastAsia="Calibri" w:hAnsi="Times New Roman" w:cs="Times New Roman"/>
          <w:sz w:val="24"/>
          <w:szCs w:val="24"/>
        </w:rPr>
        <w:tab/>
      </w:r>
      <w:r w:rsidRPr="00F44E40">
        <w:rPr>
          <w:rFonts w:ascii="Times New Roman" w:eastAsia="Calibri" w:hAnsi="Times New Roman" w:cs="Times New Roman"/>
          <w:sz w:val="24"/>
          <w:szCs w:val="24"/>
        </w:rPr>
        <w:tab/>
      </w:r>
      <w:r w:rsidRPr="00F44E40">
        <w:rPr>
          <w:rFonts w:ascii="Times New Roman" w:eastAsia="Calibri" w:hAnsi="Times New Roman" w:cs="Times New Roman"/>
          <w:sz w:val="24"/>
          <w:szCs w:val="24"/>
        </w:rPr>
        <w:tab/>
        <w:t xml:space="preserve">512.506.9725 or </w:t>
      </w:r>
      <w:hyperlink r:id="rId5" w:history="1">
        <w:r w:rsidRPr="00F44E40">
          <w:rPr>
            <w:rFonts w:ascii="Times New Roman" w:eastAsia="Calibri" w:hAnsi="Times New Roman" w:cs="Times New Roman"/>
            <w:color w:val="0000FF"/>
            <w:sz w:val="24"/>
            <w:szCs w:val="24"/>
            <w:u w:val="single"/>
          </w:rPr>
          <w:t xml:space="preserve">Dennis@BeArticulate.com </w:t>
        </w:r>
      </w:hyperlink>
    </w:p>
    <w:p w14:paraId="560C0E37" w14:textId="77777777" w:rsidR="00486CCD" w:rsidRPr="00F44E40" w:rsidRDefault="00486CCD" w:rsidP="00486CCD">
      <w:pPr>
        <w:tabs>
          <w:tab w:val="left" w:pos="6620"/>
        </w:tabs>
        <w:spacing w:after="0" w:line="240" w:lineRule="auto"/>
        <w:rPr>
          <w:rFonts w:ascii="Times New Roman" w:eastAsia="Calibri" w:hAnsi="Times New Roman" w:cs="Times New Roman"/>
          <w:b/>
          <w:sz w:val="32"/>
          <w:szCs w:val="32"/>
        </w:rPr>
      </w:pPr>
    </w:p>
    <w:p w14:paraId="3AC52313" w14:textId="77777777" w:rsidR="00D12466" w:rsidRDefault="00D12466" w:rsidP="009A3A3D">
      <w:pPr>
        <w:spacing w:after="0" w:line="300" w:lineRule="atLeast"/>
        <w:rPr>
          <w:rFonts w:ascii="Times New Roman" w:eastAsia="Calibri" w:hAnsi="Times New Roman" w:cs="Times New Roman"/>
          <w:i/>
          <w:sz w:val="24"/>
          <w:szCs w:val="24"/>
        </w:rPr>
      </w:pPr>
      <w:r>
        <w:rPr>
          <w:rFonts w:ascii="Times New Roman" w:eastAsia="Calibri" w:hAnsi="Times New Roman" w:cs="Times New Roman"/>
          <w:i/>
          <w:sz w:val="24"/>
          <w:szCs w:val="24"/>
        </w:rPr>
        <w:t>“These are our children. It’s very difficult to stop treating them when you know there’s a solution”</w:t>
      </w:r>
    </w:p>
    <w:p w14:paraId="6D5FA4B4" w14:textId="1873F198" w:rsidR="00D12466" w:rsidRPr="00486CCD" w:rsidRDefault="00D12466" w:rsidP="009A3A3D">
      <w:pPr>
        <w:spacing w:after="200" w:line="300" w:lineRule="atLeast"/>
        <w:ind w:left="3600" w:firstLine="720"/>
        <w:jc w:val="right"/>
        <w:rPr>
          <w:rFonts w:ascii="Times New Roman" w:eastAsia="Calibri" w:hAnsi="Times New Roman" w:cs="Times New Roman"/>
          <w:b/>
          <w:sz w:val="24"/>
          <w:szCs w:val="24"/>
        </w:rPr>
      </w:pPr>
      <w:r w:rsidRPr="00A36A2E">
        <w:rPr>
          <w:rFonts w:ascii="Times New Roman" w:eastAsia="Calibri" w:hAnsi="Times New Roman" w:cs="Times New Roman"/>
          <w:b/>
          <w:sz w:val="24"/>
          <w:szCs w:val="24"/>
        </w:rPr>
        <w:t xml:space="preserve">Dr. </w:t>
      </w:r>
      <w:proofErr w:type="spellStart"/>
      <w:r w:rsidRPr="00A36A2E">
        <w:rPr>
          <w:rFonts w:ascii="Times New Roman" w:eastAsia="Calibri" w:hAnsi="Times New Roman" w:cs="Times New Roman"/>
          <w:b/>
          <w:sz w:val="24"/>
          <w:szCs w:val="24"/>
        </w:rPr>
        <w:t>Biayna</w:t>
      </w:r>
      <w:proofErr w:type="spellEnd"/>
      <w:r w:rsidRPr="00A36A2E">
        <w:rPr>
          <w:rFonts w:ascii="Times New Roman" w:eastAsia="Calibri" w:hAnsi="Times New Roman" w:cs="Times New Roman"/>
          <w:b/>
          <w:sz w:val="24"/>
          <w:szCs w:val="24"/>
        </w:rPr>
        <w:t xml:space="preserve"> </w:t>
      </w:r>
      <w:proofErr w:type="spellStart"/>
      <w:r w:rsidRPr="00A36A2E">
        <w:rPr>
          <w:rFonts w:ascii="Times New Roman" w:eastAsia="Calibri" w:hAnsi="Times New Roman" w:cs="Times New Roman"/>
          <w:b/>
          <w:sz w:val="24"/>
          <w:szCs w:val="24"/>
        </w:rPr>
        <w:t>Sukhudyan</w:t>
      </w:r>
      <w:proofErr w:type="spellEnd"/>
      <w:r w:rsidRPr="00A36A2E">
        <w:rPr>
          <w:rFonts w:ascii="Times New Roman" w:eastAsia="Calibri" w:hAnsi="Times New Roman" w:cs="Times New Roman"/>
          <w:b/>
          <w:sz w:val="24"/>
          <w:szCs w:val="24"/>
        </w:rPr>
        <w:t xml:space="preserve">, Chief of Neuro Pediatrics, </w:t>
      </w:r>
      <w:proofErr w:type="spellStart"/>
      <w:r w:rsidRPr="00A36A2E">
        <w:rPr>
          <w:rFonts w:ascii="Times New Roman" w:eastAsia="Calibri" w:hAnsi="Times New Roman" w:cs="Times New Roman"/>
          <w:b/>
          <w:sz w:val="24"/>
          <w:szCs w:val="24"/>
        </w:rPr>
        <w:t>Arabkir</w:t>
      </w:r>
      <w:proofErr w:type="spellEnd"/>
      <w:r w:rsidRPr="00A36A2E">
        <w:rPr>
          <w:rFonts w:ascii="Times New Roman" w:eastAsia="Calibri" w:hAnsi="Times New Roman" w:cs="Times New Roman"/>
          <w:b/>
          <w:sz w:val="24"/>
          <w:szCs w:val="24"/>
        </w:rPr>
        <w:t xml:space="preserve"> Pediatric Hospital, Armenia</w:t>
      </w:r>
    </w:p>
    <w:p w14:paraId="22F4AAC2" w14:textId="2B326173" w:rsidR="00D12466" w:rsidRDefault="00D12466" w:rsidP="009A3A3D">
      <w:pPr>
        <w:spacing w:after="0" w:line="300" w:lineRule="atLeast"/>
        <w:rPr>
          <w:rFonts w:ascii="Times New Roman" w:eastAsia="Calibri" w:hAnsi="Times New Roman" w:cs="Times New Roman"/>
          <w:i/>
          <w:sz w:val="24"/>
          <w:szCs w:val="24"/>
        </w:rPr>
      </w:pPr>
      <w:r w:rsidRPr="00A36A2E">
        <w:rPr>
          <w:rFonts w:ascii="Times New Roman" w:eastAsia="Calibri" w:hAnsi="Times New Roman" w:cs="Times New Roman"/>
          <w:i/>
          <w:sz w:val="24"/>
          <w:szCs w:val="24"/>
        </w:rPr>
        <w:t>“…this changed my son’s life.”</w:t>
      </w:r>
    </w:p>
    <w:p w14:paraId="093E7C5D" w14:textId="33081C73" w:rsidR="00D12466" w:rsidRPr="00486CCD" w:rsidRDefault="00D12466" w:rsidP="009A3A3D">
      <w:pPr>
        <w:spacing w:after="200" w:line="300" w:lineRule="atLeast"/>
        <w:ind w:left="2880" w:firstLine="720"/>
        <w:jc w:val="right"/>
        <w:rPr>
          <w:rFonts w:ascii="Times New Roman" w:eastAsia="Calibri" w:hAnsi="Times New Roman" w:cs="Times New Roman"/>
          <w:b/>
          <w:sz w:val="24"/>
          <w:szCs w:val="24"/>
        </w:rPr>
      </w:pPr>
      <w:r w:rsidRPr="00A36A2E">
        <w:rPr>
          <w:rFonts w:ascii="Times New Roman" w:eastAsia="Calibri" w:hAnsi="Times New Roman" w:cs="Times New Roman"/>
          <w:b/>
          <w:sz w:val="24"/>
          <w:szCs w:val="24"/>
        </w:rPr>
        <w:t>Emilia, Mother of epilepsy patient, Benjamin</w:t>
      </w:r>
    </w:p>
    <w:p w14:paraId="4B5337B5" w14:textId="36B7CEC8" w:rsidR="00F44E40" w:rsidRPr="00EF17FB" w:rsidRDefault="00D12466" w:rsidP="009A3A3D">
      <w:pPr>
        <w:spacing w:after="0" w:line="300" w:lineRule="atLeast"/>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F44E40" w:rsidRPr="00520EB5">
        <w:rPr>
          <w:rFonts w:ascii="Times New Roman" w:eastAsia="Calibri" w:hAnsi="Times New Roman" w:cs="Times New Roman"/>
          <w:i/>
          <w:sz w:val="24"/>
          <w:szCs w:val="24"/>
        </w:rPr>
        <w:t>"</w:t>
      </w:r>
      <w:r w:rsidR="00EF17FB" w:rsidRPr="00520EB5">
        <w:rPr>
          <w:rFonts w:ascii="Times New Roman" w:eastAsia="Calibri" w:hAnsi="Times New Roman" w:cs="Times New Roman"/>
          <w:i/>
          <w:sz w:val="24"/>
          <w:szCs w:val="24"/>
        </w:rPr>
        <w:t xml:space="preserve">I’m hoping that this model will be something other business leaders will want to incorporate into their companies. Just pick a cause or a calling and use this model to help people less fortunate than yourself.” </w:t>
      </w:r>
    </w:p>
    <w:p w14:paraId="74BE4014" w14:textId="29A6BF0A" w:rsidR="00A804E2" w:rsidRPr="00486CCD" w:rsidRDefault="009A3A3D" w:rsidP="009A3A3D">
      <w:pPr>
        <w:spacing w:after="200" w:line="300" w:lineRule="atLeast"/>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F17FB">
        <w:rPr>
          <w:rFonts w:ascii="Times New Roman" w:eastAsia="Calibri" w:hAnsi="Times New Roman" w:cs="Times New Roman"/>
          <w:b/>
          <w:bCs/>
          <w:sz w:val="24"/>
          <w:szCs w:val="24"/>
        </w:rPr>
        <w:t>Scott Boyer, CEO</w:t>
      </w:r>
      <w:r w:rsidR="003A56BF">
        <w:rPr>
          <w:rFonts w:ascii="Times New Roman" w:eastAsia="Calibri" w:hAnsi="Times New Roman" w:cs="Times New Roman"/>
          <w:b/>
          <w:bCs/>
          <w:sz w:val="24"/>
          <w:szCs w:val="24"/>
        </w:rPr>
        <w:t xml:space="preserve">, OWP </w:t>
      </w:r>
      <w:r w:rsidR="00EF17FB">
        <w:rPr>
          <w:rFonts w:ascii="Times New Roman" w:eastAsia="Calibri" w:hAnsi="Times New Roman" w:cs="Times New Roman"/>
          <w:b/>
          <w:bCs/>
          <w:sz w:val="24"/>
          <w:szCs w:val="24"/>
        </w:rPr>
        <w:t>Pharmaceuticals</w:t>
      </w:r>
      <w:r w:rsidR="003A56BF">
        <w:rPr>
          <w:rFonts w:ascii="Times New Roman" w:eastAsia="Calibri" w:hAnsi="Times New Roman" w:cs="Times New Roman"/>
          <w:b/>
          <w:bCs/>
          <w:sz w:val="24"/>
          <w:szCs w:val="24"/>
        </w:rPr>
        <w:t>, Inc.</w:t>
      </w:r>
    </w:p>
    <w:p w14:paraId="151B55D4" w14:textId="77777777" w:rsidR="00A40499" w:rsidRDefault="00A40499" w:rsidP="001A60FC">
      <w:pPr>
        <w:spacing w:before="240" w:after="360" w:line="240" w:lineRule="auto"/>
        <w:jc w:val="center"/>
        <w:rPr>
          <w:rFonts w:ascii="Times New Roman" w:eastAsia="Calibri" w:hAnsi="Times New Roman" w:cs="Times New Roman"/>
          <w:b/>
          <w:sz w:val="52"/>
          <w:szCs w:val="52"/>
        </w:rPr>
      </w:pPr>
    </w:p>
    <w:p w14:paraId="133B6F20" w14:textId="2D812A86" w:rsidR="00F44E40" w:rsidRPr="009A3A3D" w:rsidRDefault="004D0160" w:rsidP="001A60FC">
      <w:pPr>
        <w:spacing w:before="240" w:after="36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O</w:t>
      </w:r>
      <w:r w:rsidR="001859BD">
        <w:rPr>
          <w:rFonts w:ascii="Times New Roman" w:eastAsia="Calibri" w:hAnsi="Times New Roman" w:cs="Times New Roman"/>
          <w:b/>
          <w:sz w:val="52"/>
          <w:szCs w:val="52"/>
        </w:rPr>
        <w:t xml:space="preserve">WP </w:t>
      </w:r>
      <w:r>
        <w:rPr>
          <w:rFonts w:ascii="Times New Roman" w:eastAsia="Calibri" w:hAnsi="Times New Roman" w:cs="Times New Roman"/>
          <w:b/>
          <w:sz w:val="52"/>
          <w:szCs w:val="52"/>
        </w:rPr>
        <w:t>Pharmaceuticals</w:t>
      </w:r>
      <w:r w:rsidR="001859BD">
        <w:rPr>
          <w:rFonts w:ascii="Times New Roman" w:eastAsia="Calibri" w:hAnsi="Times New Roman" w:cs="Times New Roman"/>
          <w:b/>
          <w:sz w:val="52"/>
          <w:szCs w:val="52"/>
        </w:rPr>
        <w:t>, Inc.</w:t>
      </w:r>
    </w:p>
    <w:p w14:paraId="76F8DBCC" w14:textId="451431E1" w:rsidR="0027751C" w:rsidRDefault="00B063EC" w:rsidP="00486CCD">
      <w:pPr>
        <w:spacing w:after="0" w:line="240" w:lineRule="auto"/>
        <w:rPr>
          <w:rFonts w:ascii="Times New Roman" w:eastAsia="Calibri" w:hAnsi="Times New Roman" w:cs="Times New Roman"/>
          <w:b/>
          <w:bCs/>
          <w:color w:val="000000"/>
          <w:sz w:val="40"/>
          <w:szCs w:val="40"/>
        </w:rPr>
      </w:pPr>
      <w:r>
        <w:rPr>
          <w:rFonts w:ascii="Times New Roman" w:eastAsia="Calibri" w:hAnsi="Times New Roman" w:cs="Times New Roman"/>
          <w:i/>
          <w:sz w:val="32"/>
          <w:szCs w:val="32"/>
        </w:rPr>
        <w:t xml:space="preserve">The Pharmaceutical Social Enterprise where profit meets purpose. </w:t>
      </w:r>
    </w:p>
    <w:p w14:paraId="19BD9575" w14:textId="79B9D3FF" w:rsidR="00F44E40" w:rsidRPr="00F44E40" w:rsidRDefault="0027751C" w:rsidP="00F44E40">
      <w:pPr>
        <w:spacing w:after="0" w:line="240" w:lineRule="auto"/>
        <w:jc w:val="center"/>
        <w:rPr>
          <w:rFonts w:ascii="Times New Roman" w:eastAsia="Calibri" w:hAnsi="Times New Roman" w:cs="Times New Roman"/>
          <w:b/>
          <w:bCs/>
          <w:color w:val="000000"/>
          <w:sz w:val="40"/>
          <w:szCs w:val="40"/>
        </w:rPr>
      </w:pPr>
      <w:r>
        <w:rPr>
          <w:rFonts w:ascii="Times New Roman" w:eastAsia="Calibri" w:hAnsi="Times New Roman" w:cs="Times New Roman"/>
          <w:b/>
          <w:noProof/>
          <w:sz w:val="52"/>
          <w:szCs w:val="52"/>
        </w:rPr>
        <w:drawing>
          <wp:anchor distT="0" distB="0" distL="114300" distR="114300" simplePos="0" relativeHeight="251659264" behindDoc="0" locked="0" layoutInCell="1" allowOverlap="1" wp14:anchorId="7A63C387" wp14:editId="76218FF4">
            <wp:simplePos x="0" y="0"/>
            <wp:positionH relativeFrom="column">
              <wp:posOffset>60325</wp:posOffset>
            </wp:positionH>
            <wp:positionV relativeFrom="paragraph">
              <wp:posOffset>224155</wp:posOffset>
            </wp:positionV>
            <wp:extent cx="1517650" cy="1517650"/>
            <wp:effectExtent l="0" t="0" r="6350" b="6350"/>
            <wp:wrapSquare wrapText="bothSides"/>
            <wp:docPr id="4" name="Picture 4" descr="OWP_WorldWrap-TPSE-jpeg%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P_WorldWrap-TPSE-jpeg%20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1EDC8" w14:textId="09ABAE13" w:rsidR="00AB7775" w:rsidRDefault="00AB7775" w:rsidP="009A3A3D">
      <w:pPr>
        <w:autoSpaceDE w:val="0"/>
        <w:autoSpaceDN w:val="0"/>
        <w:adjustRightInd w:val="0"/>
        <w:spacing w:after="200" w:line="300" w:lineRule="atLeast"/>
        <w:rPr>
          <w:rFonts w:ascii="Times New Roman" w:hAnsi="Times New Roman" w:cs="Times New Roman"/>
          <w:sz w:val="24"/>
          <w:szCs w:val="24"/>
        </w:rPr>
      </w:pPr>
      <w:r>
        <w:rPr>
          <w:rFonts w:ascii="Times New Roman" w:hAnsi="Times New Roman" w:cs="Times New Roman"/>
          <w:sz w:val="24"/>
          <w:szCs w:val="24"/>
        </w:rPr>
        <w:t xml:space="preserve">Big Pharma’s reputation has been under siege for some time now. Having people like Martin </w:t>
      </w:r>
      <w:proofErr w:type="spellStart"/>
      <w:r>
        <w:rPr>
          <w:rFonts w:ascii="Times New Roman" w:hAnsi="Times New Roman" w:cs="Times New Roman"/>
          <w:sz w:val="24"/>
          <w:szCs w:val="24"/>
        </w:rPr>
        <w:t>Shkreli</w:t>
      </w:r>
      <w:proofErr w:type="spellEnd"/>
      <w:r>
        <w:rPr>
          <w:rFonts w:ascii="Times New Roman" w:hAnsi="Times New Roman" w:cs="Times New Roman"/>
          <w:sz w:val="24"/>
          <w:szCs w:val="24"/>
        </w:rPr>
        <w:t xml:space="preserve"> in your industry </w:t>
      </w:r>
      <w:r w:rsidR="00567676">
        <w:rPr>
          <w:rFonts w:ascii="Times New Roman" w:hAnsi="Times New Roman" w:cs="Times New Roman"/>
          <w:sz w:val="24"/>
          <w:szCs w:val="24"/>
        </w:rPr>
        <w:t xml:space="preserve">certainly </w:t>
      </w:r>
      <w:r>
        <w:rPr>
          <w:rFonts w:ascii="Times New Roman" w:hAnsi="Times New Roman" w:cs="Times New Roman"/>
          <w:sz w:val="24"/>
          <w:szCs w:val="24"/>
        </w:rPr>
        <w:t xml:space="preserve">doesn’t help any.  </w:t>
      </w:r>
    </w:p>
    <w:p w14:paraId="4AD900C5" w14:textId="77777777" w:rsidR="000F60C2" w:rsidRPr="00520EB5" w:rsidRDefault="000F60C2" w:rsidP="009A3A3D">
      <w:pPr>
        <w:autoSpaceDE w:val="0"/>
        <w:autoSpaceDN w:val="0"/>
        <w:adjustRightInd w:val="0"/>
        <w:spacing w:after="200" w:line="300" w:lineRule="atLeast"/>
        <w:rPr>
          <w:rFonts w:ascii="Times New Roman" w:hAnsi="Times New Roman" w:cs="Times New Roman"/>
          <w:sz w:val="24"/>
          <w:szCs w:val="24"/>
        </w:rPr>
      </w:pPr>
      <w:proofErr w:type="spellStart"/>
      <w:r w:rsidRPr="00520EB5">
        <w:rPr>
          <w:rFonts w:ascii="Times New Roman" w:hAnsi="Times New Roman" w:cs="Times New Roman"/>
          <w:sz w:val="24"/>
          <w:szCs w:val="24"/>
        </w:rPr>
        <w:t>Shkreli</w:t>
      </w:r>
      <w:proofErr w:type="spellEnd"/>
      <w:r w:rsidRPr="00520EB5">
        <w:rPr>
          <w:rFonts w:ascii="Times New Roman" w:hAnsi="Times New Roman" w:cs="Times New Roman"/>
          <w:sz w:val="24"/>
          <w:szCs w:val="24"/>
        </w:rPr>
        <w:t>* represents an extreme point of view, of course. But within that point of view is a</w:t>
      </w:r>
    </w:p>
    <w:p w14:paraId="4144548E" w14:textId="1A41BE42" w:rsidR="000F60C2" w:rsidRPr="009A3A3D" w:rsidRDefault="000F60C2" w:rsidP="009A3A3D">
      <w:pPr>
        <w:autoSpaceDE w:val="0"/>
        <w:autoSpaceDN w:val="0"/>
        <w:adjustRightInd w:val="0"/>
        <w:spacing w:after="200" w:line="300" w:lineRule="atLeast"/>
        <w:rPr>
          <w:rFonts w:ascii="Times New Roman" w:hAnsi="Times New Roman" w:cs="Times New Roman"/>
          <w:i/>
          <w:sz w:val="24"/>
          <w:szCs w:val="24"/>
        </w:rPr>
      </w:pPr>
      <w:proofErr w:type="gramStart"/>
      <w:r w:rsidRPr="00520EB5">
        <w:rPr>
          <w:rFonts w:ascii="Times New Roman" w:hAnsi="Times New Roman" w:cs="Times New Roman"/>
          <w:sz w:val="24"/>
          <w:szCs w:val="24"/>
        </w:rPr>
        <w:t>challenging</w:t>
      </w:r>
      <w:proofErr w:type="gramEnd"/>
      <w:r w:rsidRPr="00520EB5">
        <w:rPr>
          <w:rFonts w:ascii="Times New Roman" w:hAnsi="Times New Roman" w:cs="Times New Roman"/>
          <w:sz w:val="24"/>
          <w:szCs w:val="24"/>
        </w:rPr>
        <w:t xml:space="preserve"> reality for anyone who believes business can and should be part of the solution to the world’s social problems. The reality: </w:t>
      </w:r>
      <w:r w:rsidRPr="00A36A2E">
        <w:rPr>
          <w:rFonts w:ascii="Times New Roman" w:hAnsi="Times New Roman" w:cs="Times New Roman"/>
          <w:i/>
          <w:sz w:val="24"/>
          <w:szCs w:val="24"/>
        </w:rPr>
        <w:t xml:space="preserve">There </w:t>
      </w:r>
      <w:r w:rsidR="00AB7775">
        <w:rPr>
          <w:rFonts w:ascii="Times New Roman" w:hAnsi="Times New Roman" w:cs="Times New Roman"/>
          <w:i/>
          <w:sz w:val="24"/>
          <w:szCs w:val="24"/>
        </w:rPr>
        <w:t xml:space="preserve">will </w:t>
      </w:r>
      <w:r w:rsidRPr="00A36A2E">
        <w:rPr>
          <w:rFonts w:ascii="Times New Roman" w:hAnsi="Times New Roman" w:cs="Times New Roman"/>
          <w:i/>
          <w:sz w:val="24"/>
          <w:szCs w:val="24"/>
        </w:rPr>
        <w:t>always be a tension in business between the need to maximize</w:t>
      </w:r>
      <w:r w:rsidR="002F137F" w:rsidRPr="00A36A2E">
        <w:rPr>
          <w:rFonts w:ascii="Times New Roman" w:hAnsi="Times New Roman" w:cs="Times New Roman"/>
          <w:i/>
          <w:sz w:val="24"/>
          <w:szCs w:val="24"/>
        </w:rPr>
        <w:t xml:space="preserve"> </w:t>
      </w:r>
      <w:r w:rsidRPr="00A36A2E">
        <w:rPr>
          <w:rFonts w:ascii="Times New Roman" w:hAnsi="Times New Roman" w:cs="Times New Roman"/>
          <w:i/>
          <w:sz w:val="24"/>
          <w:szCs w:val="24"/>
        </w:rPr>
        <w:t>profits and a desire to make the world a better place.</w:t>
      </w:r>
    </w:p>
    <w:p w14:paraId="09C51833" w14:textId="672CBC05" w:rsidR="00AB7775" w:rsidRDefault="000F60C2" w:rsidP="009A3A3D">
      <w:pPr>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But there’s also another reality. As Harvard Business School professor Michael Porter points out, business provides the only viable solution to creating scalable, sustainable solutions to the world’s major social problems. Unfortunately, as Porter said, the current models for making that happen simply aren’t working.</w:t>
      </w:r>
    </w:p>
    <w:p w14:paraId="2F161E93" w14:textId="467DCC5C" w:rsidR="00C34E78" w:rsidRPr="00520EB5" w:rsidRDefault="000F60C2" w:rsidP="009A3A3D">
      <w:pPr>
        <w:tabs>
          <w:tab w:val="left" w:pos="1440"/>
          <w:tab w:val="left" w:pos="2160"/>
        </w:tabs>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Until now.</w:t>
      </w:r>
      <w:r w:rsidR="00C34E78" w:rsidRPr="00520EB5">
        <w:rPr>
          <w:rFonts w:ascii="Times New Roman" w:hAnsi="Times New Roman" w:cs="Times New Roman"/>
          <w:sz w:val="24"/>
          <w:szCs w:val="24"/>
        </w:rPr>
        <w:t xml:space="preserve"> </w:t>
      </w:r>
    </w:p>
    <w:p w14:paraId="4FA2AE3C" w14:textId="011D8B3A" w:rsidR="00D12466" w:rsidRDefault="00DB52B0" w:rsidP="009A3A3D">
      <w:pPr>
        <w:autoSpaceDE w:val="0"/>
        <w:autoSpaceDN w:val="0"/>
        <w:adjustRightInd w:val="0"/>
        <w:spacing w:after="200" w:line="300" w:lineRule="atLeast"/>
        <w:rPr>
          <w:rFonts w:ascii="Times New Roman" w:hAnsi="Times New Roman" w:cs="Times New Roman"/>
          <w:sz w:val="24"/>
          <w:szCs w:val="24"/>
        </w:rPr>
      </w:pPr>
      <w:r>
        <w:rPr>
          <w:rFonts w:ascii="Times New Roman" w:hAnsi="Times New Roman" w:cs="Times New Roman"/>
          <w:sz w:val="24"/>
          <w:szCs w:val="24"/>
        </w:rPr>
        <w:t xml:space="preserve">Enter </w:t>
      </w:r>
      <w:r w:rsidR="002A54A4" w:rsidRPr="00520EB5">
        <w:rPr>
          <w:rFonts w:ascii="Times New Roman" w:hAnsi="Times New Roman" w:cs="Times New Roman"/>
          <w:sz w:val="24"/>
          <w:szCs w:val="24"/>
        </w:rPr>
        <w:t>OWP Pharmaceuticals</w:t>
      </w:r>
      <w:r w:rsidR="00EA22B1">
        <w:rPr>
          <w:rFonts w:ascii="Times New Roman" w:hAnsi="Times New Roman" w:cs="Times New Roman"/>
          <w:sz w:val="24"/>
          <w:szCs w:val="24"/>
        </w:rPr>
        <w:t>, Inc.</w:t>
      </w:r>
      <w:r w:rsidR="002A54A4" w:rsidRPr="00520EB5">
        <w:rPr>
          <w:rFonts w:ascii="Times New Roman" w:hAnsi="Times New Roman" w:cs="Times New Roman"/>
          <w:sz w:val="24"/>
          <w:szCs w:val="24"/>
        </w:rPr>
        <w:t xml:space="preserve"> and the ROW Foundation</w:t>
      </w:r>
      <w:r>
        <w:rPr>
          <w:rFonts w:ascii="Times New Roman" w:hAnsi="Times New Roman" w:cs="Times New Roman"/>
          <w:sz w:val="24"/>
          <w:szCs w:val="24"/>
        </w:rPr>
        <w:t>, l</w:t>
      </w:r>
      <w:r w:rsidR="00AB7775">
        <w:rPr>
          <w:rFonts w:ascii="Times New Roman" w:hAnsi="Times New Roman" w:cs="Times New Roman"/>
          <w:sz w:val="24"/>
          <w:szCs w:val="24"/>
        </w:rPr>
        <w:t>aunched i</w:t>
      </w:r>
      <w:r w:rsidR="002A54A4" w:rsidRPr="00520EB5">
        <w:rPr>
          <w:rFonts w:ascii="Times New Roman" w:hAnsi="Times New Roman" w:cs="Times New Roman"/>
          <w:sz w:val="24"/>
          <w:szCs w:val="24"/>
        </w:rPr>
        <w:t xml:space="preserve">n 2014. They were built from the ground up with the stated mission of using profits from the business </w:t>
      </w:r>
      <w:r w:rsidR="002A54A4" w:rsidRPr="00520EB5">
        <w:rPr>
          <w:rFonts w:ascii="Times New Roman" w:hAnsi="Times New Roman" w:cs="Times New Roman"/>
          <w:sz w:val="24"/>
          <w:szCs w:val="24"/>
        </w:rPr>
        <w:lastRenderedPageBreak/>
        <w:t xml:space="preserve">to fund the foundation’s fight to make education, diagnosis and treatment for epilepsy universally available to those who need it. </w:t>
      </w:r>
    </w:p>
    <w:p w14:paraId="6C9659BB" w14:textId="3A36080C" w:rsidR="00DB52B0" w:rsidRDefault="00D12466" w:rsidP="009A3A3D">
      <w:pPr>
        <w:autoSpaceDE w:val="0"/>
        <w:autoSpaceDN w:val="0"/>
        <w:adjustRightInd w:val="0"/>
        <w:spacing w:after="200" w:line="300" w:lineRule="atLeast"/>
        <w:rPr>
          <w:rFonts w:ascii="Times New Roman" w:hAnsi="Times New Roman" w:cs="Times New Roman"/>
          <w:sz w:val="24"/>
          <w:szCs w:val="24"/>
        </w:rPr>
      </w:pPr>
      <w:r>
        <w:rPr>
          <w:rFonts w:ascii="Times New Roman" w:hAnsi="Times New Roman" w:cs="Times New Roman"/>
          <w:sz w:val="24"/>
          <w:szCs w:val="24"/>
        </w:rPr>
        <w:t>This is not a pharmaceutical startup who plans to build a business and then sell it for a profit. If the founders have their way, this unbreakable and synergistic relationship between OWP and ROW will last far into the future, making a bigger impact in each succeeding year.</w:t>
      </w:r>
    </w:p>
    <w:p w14:paraId="6D5B862F" w14:textId="6572E797" w:rsidR="002A54A4" w:rsidRDefault="00D12466" w:rsidP="009A3A3D">
      <w:pPr>
        <w:autoSpaceDE w:val="0"/>
        <w:autoSpaceDN w:val="0"/>
        <w:adjustRightInd w:val="0"/>
        <w:spacing w:after="200" w:line="300" w:lineRule="atLeast"/>
        <w:rPr>
          <w:rFonts w:ascii="Times New Roman" w:hAnsi="Times New Roman" w:cs="Times New Roman"/>
          <w:sz w:val="24"/>
          <w:szCs w:val="24"/>
        </w:rPr>
      </w:pPr>
      <w:r>
        <w:rPr>
          <w:rFonts w:ascii="Times New Roman" w:hAnsi="Times New Roman" w:cs="Times New Roman"/>
          <w:sz w:val="24"/>
          <w:szCs w:val="24"/>
        </w:rPr>
        <w:t xml:space="preserve">Here’s how it works. </w:t>
      </w:r>
      <w:r w:rsidR="002A54A4" w:rsidRPr="00520EB5">
        <w:rPr>
          <w:rFonts w:ascii="Times New Roman" w:hAnsi="Times New Roman" w:cs="Times New Roman"/>
          <w:sz w:val="24"/>
          <w:szCs w:val="24"/>
        </w:rPr>
        <w:t>OWP Pharmaceuticals</w:t>
      </w:r>
      <w:r w:rsidR="003A56BF">
        <w:rPr>
          <w:rFonts w:ascii="Times New Roman" w:hAnsi="Times New Roman" w:cs="Times New Roman"/>
          <w:sz w:val="24"/>
          <w:szCs w:val="24"/>
        </w:rPr>
        <w:t>, Inc.</w:t>
      </w:r>
      <w:r w:rsidR="002A54A4" w:rsidRPr="00520EB5">
        <w:rPr>
          <w:rFonts w:ascii="Times New Roman" w:hAnsi="Times New Roman" w:cs="Times New Roman"/>
          <w:sz w:val="24"/>
          <w:szCs w:val="24"/>
        </w:rPr>
        <w:t xml:space="preserve"> is the financial engine that</w:t>
      </w:r>
      <w:r w:rsidR="00DB52B0">
        <w:rPr>
          <w:rFonts w:ascii="Times New Roman" w:hAnsi="Times New Roman" w:cs="Times New Roman"/>
          <w:sz w:val="24"/>
          <w:szCs w:val="24"/>
        </w:rPr>
        <w:t xml:space="preserve"> </w:t>
      </w:r>
      <w:r w:rsidR="002A54A4" w:rsidRPr="00520EB5">
        <w:rPr>
          <w:rFonts w:ascii="Times New Roman" w:hAnsi="Times New Roman" w:cs="Times New Roman"/>
          <w:sz w:val="24"/>
          <w:szCs w:val="24"/>
        </w:rPr>
        <w:t>drives the enterprise, and ROW is the program agent for the humanitarian work.</w:t>
      </w:r>
      <w:r w:rsidR="00567676">
        <w:rPr>
          <w:rFonts w:ascii="Times New Roman" w:hAnsi="Times New Roman" w:cs="Times New Roman"/>
          <w:sz w:val="24"/>
          <w:szCs w:val="24"/>
        </w:rPr>
        <w:t xml:space="preserve"> They are inseparable and linked in every way.</w:t>
      </w:r>
      <w:r>
        <w:rPr>
          <w:rFonts w:ascii="Times New Roman" w:hAnsi="Times New Roman" w:cs="Times New Roman"/>
          <w:sz w:val="24"/>
          <w:szCs w:val="24"/>
        </w:rPr>
        <w:t xml:space="preserve"> The co-founders, </w:t>
      </w:r>
      <w:r w:rsidRPr="00520EB5">
        <w:rPr>
          <w:rFonts w:ascii="Times New Roman" w:hAnsi="Times New Roman" w:cs="Times New Roman"/>
          <w:sz w:val="24"/>
          <w:szCs w:val="24"/>
        </w:rPr>
        <w:t>Scott Boyer and Bruce Duncan, as well as a group of angel investors</w:t>
      </w:r>
      <w:r>
        <w:rPr>
          <w:rFonts w:ascii="Times New Roman" w:hAnsi="Times New Roman" w:cs="Times New Roman"/>
          <w:sz w:val="24"/>
          <w:szCs w:val="24"/>
        </w:rPr>
        <w:t>, have set up the relationship to mirror their sincere desire to help.</w:t>
      </w:r>
      <w:r w:rsidRPr="00520EB5">
        <w:rPr>
          <w:rFonts w:ascii="Times New Roman" w:hAnsi="Times New Roman" w:cs="Times New Roman"/>
          <w:sz w:val="24"/>
          <w:szCs w:val="24"/>
        </w:rPr>
        <w:t xml:space="preserve"> </w:t>
      </w:r>
    </w:p>
    <w:p w14:paraId="45CDE3F4" w14:textId="07F1F7A5" w:rsidR="002A54A4" w:rsidRPr="00520EB5" w:rsidRDefault="002A54A4" w:rsidP="009A3A3D">
      <w:pPr>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The ownership group had agreed going into the venture to sell</w:t>
      </w:r>
    </w:p>
    <w:p w14:paraId="4B47C95C" w14:textId="042B7C8E" w:rsidR="00C21F3B" w:rsidRDefault="002A54A4" w:rsidP="009A3A3D">
      <w:pPr>
        <w:autoSpaceDE w:val="0"/>
        <w:autoSpaceDN w:val="0"/>
        <w:adjustRightInd w:val="0"/>
        <w:spacing w:after="200" w:line="300" w:lineRule="atLeast"/>
        <w:rPr>
          <w:rFonts w:ascii="Times New Roman" w:hAnsi="Times New Roman" w:cs="Times New Roman"/>
          <w:sz w:val="24"/>
          <w:szCs w:val="24"/>
        </w:rPr>
      </w:pPr>
      <w:proofErr w:type="gramStart"/>
      <w:r w:rsidRPr="00520EB5">
        <w:rPr>
          <w:rFonts w:ascii="Times New Roman" w:hAnsi="Times New Roman" w:cs="Times New Roman"/>
          <w:sz w:val="24"/>
          <w:szCs w:val="24"/>
        </w:rPr>
        <w:t>a</w:t>
      </w:r>
      <w:proofErr w:type="gramEnd"/>
      <w:r w:rsidRPr="00520EB5">
        <w:rPr>
          <w:rFonts w:ascii="Times New Roman" w:hAnsi="Times New Roman" w:cs="Times New Roman"/>
          <w:sz w:val="24"/>
          <w:szCs w:val="24"/>
        </w:rPr>
        <w:t xml:space="preserve"> majority stake of OWP to the ROW Foundation, giving it a non-voting majority position. In other words, it will have a formal, legal standing as a key stakeholder.</w:t>
      </w:r>
    </w:p>
    <w:p w14:paraId="3BF831C9" w14:textId="1355F35C" w:rsidR="00C21F3B" w:rsidRPr="00520EB5" w:rsidRDefault="00C21F3B" w:rsidP="009A3A3D">
      <w:pPr>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Some investors plan to donate their shares to ROW, but those who plan to</w:t>
      </w:r>
      <w:r w:rsidR="00C07064">
        <w:rPr>
          <w:rFonts w:ascii="Times New Roman" w:hAnsi="Times New Roman" w:cs="Times New Roman"/>
          <w:sz w:val="24"/>
          <w:szCs w:val="24"/>
        </w:rPr>
        <w:t xml:space="preserve"> </w:t>
      </w:r>
      <w:r w:rsidRPr="00520EB5">
        <w:rPr>
          <w:rFonts w:ascii="Times New Roman" w:hAnsi="Times New Roman" w:cs="Times New Roman"/>
          <w:sz w:val="24"/>
          <w:szCs w:val="24"/>
        </w:rPr>
        <w:t>sell are guaranteed a set price or the current value of OWP. OWP plans to</w:t>
      </w:r>
      <w:r w:rsidR="00C07064">
        <w:rPr>
          <w:rFonts w:ascii="Times New Roman" w:hAnsi="Times New Roman" w:cs="Times New Roman"/>
          <w:sz w:val="24"/>
          <w:szCs w:val="24"/>
        </w:rPr>
        <w:t xml:space="preserve"> </w:t>
      </w:r>
      <w:r w:rsidRPr="00520EB5">
        <w:rPr>
          <w:rFonts w:ascii="Times New Roman" w:hAnsi="Times New Roman" w:cs="Times New Roman"/>
          <w:sz w:val="24"/>
          <w:szCs w:val="24"/>
        </w:rPr>
        <w:t>be a “heavy dividend” company, and its investors stand to make money so</w:t>
      </w:r>
      <w:r w:rsidR="00C07064">
        <w:rPr>
          <w:rFonts w:ascii="Times New Roman" w:hAnsi="Times New Roman" w:cs="Times New Roman"/>
          <w:sz w:val="24"/>
          <w:szCs w:val="24"/>
        </w:rPr>
        <w:t xml:space="preserve"> </w:t>
      </w:r>
      <w:r w:rsidRPr="00520EB5">
        <w:rPr>
          <w:rFonts w:ascii="Times New Roman" w:hAnsi="Times New Roman" w:cs="Times New Roman"/>
          <w:sz w:val="24"/>
          <w:szCs w:val="24"/>
        </w:rPr>
        <w:t>long as the company finds success. The ROW Foundation will just happen to</w:t>
      </w:r>
      <w:r w:rsidR="00C07064">
        <w:rPr>
          <w:rFonts w:ascii="Times New Roman" w:hAnsi="Times New Roman" w:cs="Times New Roman"/>
          <w:sz w:val="24"/>
          <w:szCs w:val="24"/>
        </w:rPr>
        <w:t xml:space="preserve"> </w:t>
      </w:r>
      <w:r w:rsidRPr="00520EB5">
        <w:rPr>
          <w:rFonts w:ascii="Times New Roman" w:hAnsi="Times New Roman" w:cs="Times New Roman"/>
          <w:sz w:val="24"/>
          <w:szCs w:val="24"/>
        </w:rPr>
        <w:t>be one of those investors. As OWP got up and running in 2015, the ROW Foundation launched fund-raising efforts to begin its work. OWP already pays for all the administrative costs of running the foundation, so the donors gave to ROW knowing</w:t>
      </w:r>
      <w:r w:rsidR="00C07064">
        <w:rPr>
          <w:rFonts w:ascii="Times New Roman" w:hAnsi="Times New Roman" w:cs="Times New Roman"/>
          <w:sz w:val="24"/>
          <w:szCs w:val="24"/>
        </w:rPr>
        <w:t xml:space="preserve"> </w:t>
      </w:r>
      <w:r w:rsidRPr="00520EB5">
        <w:rPr>
          <w:rFonts w:ascii="Times New Roman" w:hAnsi="Times New Roman" w:cs="Times New Roman"/>
          <w:sz w:val="24"/>
          <w:szCs w:val="24"/>
        </w:rPr>
        <w:t xml:space="preserve">that 100 percent of their gifts go to the cause. And in its first year, the foundation raised $25,000 to give to the Armenian League Against </w:t>
      </w:r>
      <w:r w:rsidR="00C07064">
        <w:rPr>
          <w:rFonts w:ascii="Times New Roman" w:hAnsi="Times New Roman" w:cs="Times New Roman"/>
          <w:sz w:val="24"/>
          <w:szCs w:val="24"/>
        </w:rPr>
        <w:t>E</w:t>
      </w:r>
      <w:r w:rsidRPr="00520EB5">
        <w:rPr>
          <w:rFonts w:ascii="Times New Roman" w:hAnsi="Times New Roman" w:cs="Times New Roman"/>
          <w:sz w:val="24"/>
          <w:szCs w:val="24"/>
        </w:rPr>
        <w:t>pilepsy (ALAE) to purchase EEG equipment for a pediatric hospital in Yerevan.</w:t>
      </w:r>
    </w:p>
    <w:p w14:paraId="033A1143" w14:textId="6365C47F" w:rsidR="00C21F3B" w:rsidRPr="00520EB5" w:rsidRDefault="00C21F3B" w:rsidP="009A3A3D">
      <w:pPr>
        <w:tabs>
          <w:tab w:val="left" w:pos="1440"/>
          <w:tab w:val="left" w:pos="2160"/>
        </w:tabs>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But ROW isn’t dependent on donations. OWP’s profits will provide the lion’s share of ROW’s future revenues—80</w:t>
      </w:r>
      <w:r w:rsidR="002F137F">
        <w:rPr>
          <w:rFonts w:ascii="Times New Roman" w:hAnsi="Times New Roman" w:cs="Times New Roman"/>
          <w:sz w:val="24"/>
          <w:szCs w:val="24"/>
        </w:rPr>
        <w:t xml:space="preserve"> </w:t>
      </w:r>
      <w:r w:rsidR="002F137F">
        <w:rPr>
          <w:rFonts w:ascii="Times New Roman" w:eastAsia="Calibri" w:hAnsi="Times New Roman" w:cs="Times New Roman"/>
          <w:sz w:val="24"/>
          <w:szCs w:val="24"/>
        </w:rPr>
        <w:t>t</w:t>
      </w:r>
      <w:r w:rsidRPr="00520EB5">
        <w:rPr>
          <w:rFonts w:ascii="Times New Roman" w:hAnsi="Times New Roman" w:cs="Times New Roman"/>
          <w:sz w:val="24"/>
          <w:szCs w:val="24"/>
        </w:rPr>
        <w:t>o 90 percent of them. The revenues will be used to help existing non-profits and NGOs in the U.S. and around the world provide medications to patients, buy equipment for health care facilities, and fund other worthy projects related to the treatment of health care providers, and the diagnosis and treatment of epilepsy.</w:t>
      </w:r>
    </w:p>
    <w:p w14:paraId="5EFD56A3" w14:textId="52301F31" w:rsidR="00DB52B0" w:rsidRDefault="00C21F3B" w:rsidP="009A3A3D">
      <w:pPr>
        <w:autoSpaceDE w:val="0"/>
        <w:autoSpaceDN w:val="0"/>
        <w:adjustRightInd w:val="0"/>
        <w:spacing w:after="200" w:line="300" w:lineRule="atLeast"/>
        <w:rPr>
          <w:rFonts w:ascii="Times New Roman" w:hAnsi="Times New Roman" w:cs="Times New Roman"/>
          <w:sz w:val="24"/>
          <w:szCs w:val="24"/>
        </w:rPr>
      </w:pPr>
      <w:r w:rsidRPr="00520EB5">
        <w:rPr>
          <w:rFonts w:ascii="Times New Roman" w:hAnsi="Times New Roman" w:cs="Times New Roman"/>
          <w:sz w:val="24"/>
          <w:szCs w:val="24"/>
        </w:rPr>
        <w:t>Physicians and patients in the US stand to gain, too, because OWP will sell a high-quality and affordable branded generic version of the medication they need. They also have the knowledge that profits from their purchase will</w:t>
      </w:r>
      <w:r w:rsidR="003820ED" w:rsidRPr="00520EB5">
        <w:rPr>
          <w:rFonts w:ascii="Times New Roman" w:hAnsi="Times New Roman" w:cs="Times New Roman"/>
          <w:sz w:val="24"/>
          <w:szCs w:val="24"/>
        </w:rPr>
        <w:t xml:space="preserve"> </w:t>
      </w:r>
      <w:r w:rsidRPr="00520EB5">
        <w:rPr>
          <w:rFonts w:ascii="Times New Roman" w:hAnsi="Times New Roman" w:cs="Times New Roman"/>
          <w:sz w:val="24"/>
          <w:szCs w:val="24"/>
        </w:rPr>
        <w:t>provide much-needed education, diagnosis and treatment to under-resourced people with epilepsy globally.</w:t>
      </w:r>
      <w:r w:rsidR="003820ED" w:rsidRPr="00520EB5">
        <w:rPr>
          <w:rFonts w:ascii="Times New Roman" w:hAnsi="Times New Roman" w:cs="Times New Roman"/>
          <w:sz w:val="24"/>
          <w:szCs w:val="24"/>
        </w:rPr>
        <w:t xml:space="preserve"> </w:t>
      </w:r>
      <w:r w:rsidRPr="00520EB5">
        <w:rPr>
          <w:rFonts w:ascii="Times New Roman" w:hAnsi="Times New Roman" w:cs="Times New Roman"/>
          <w:sz w:val="24"/>
          <w:szCs w:val="24"/>
        </w:rPr>
        <w:t>Also, OWP isn’t research-driven, so it doesn’t face the high and often speculative costs of coming up with new</w:t>
      </w:r>
      <w:r w:rsidR="003820ED" w:rsidRPr="00520EB5">
        <w:rPr>
          <w:rFonts w:ascii="Times New Roman" w:hAnsi="Times New Roman" w:cs="Times New Roman"/>
          <w:sz w:val="24"/>
          <w:szCs w:val="24"/>
        </w:rPr>
        <w:t xml:space="preserve"> </w:t>
      </w:r>
      <w:r w:rsidRPr="00520EB5">
        <w:rPr>
          <w:rFonts w:ascii="Times New Roman" w:hAnsi="Times New Roman" w:cs="Times New Roman"/>
          <w:sz w:val="24"/>
          <w:szCs w:val="24"/>
        </w:rPr>
        <w:t>drugs. The lean, profitable model is designed to provide consistent and strong support for the humanitarian cause.</w:t>
      </w:r>
    </w:p>
    <w:p w14:paraId="37F1A739" w14:textId="0718C891" w:rsidR="00DB52B0" w:rsidRPr="003820ED" w:rsidRDefault="00DB52B0" w:rsidP="009A3A3D">
      <w:pPr>
        <w:autoSpaceDE w:val="0"/>
        <w:autoSpaceDN w:val="0"/>
        <w:adjustRightInd w:val="0"/>
        <w:spacing w:after="200" w:line="300" w:lineRule="atLeast"/>
        <w:rPr>
          <w:rFonts w:ascii="Times New Roman" w:eastAsia="Calibri" w:hAnsi="Times New Roman" w:cs="Times New Roman"/>
          <w:sz w:val="24"/>
          <w:szCs w:val="24"/>
        </w:rPr>
      </w:pPr>
      <w:r>
        <w:rPr>
          <w:rFonts w:ascii="Times New Roman" w:hAnsi="Times New Roman" w:cs="Times New Roman"/>
          <w:sz w:val="24"/>
          <w:szCs w:val="24"/>
        </w:rPr>
        <w:t xml:space="preserve">OWP and ROW </w:t>
      </w:r>
      <w:r w:rsidR="000A2E80">
        <w:rPr>
          <w:rFonts w:ascii="Times New Roman" w:hAnsi="Times New Roman" w:cs="Times New Roman"/>
          <w:sz w:val="24"/>
          <w:szCs w:val="24"/>
        </w:rPr>
        <w:t xml:space="preserve">most certainly </w:t>
      </w:r>
      <w:r>
        <w:rPr>
          <w:rFonts w:ascii="Times New Roman" w:hAnsi="Times New Roman" w:cs="Times New Roman"/>
          <w:sz w:val="24"/>
          <w:szCs w:val="24"/>
        </w:rPr>
        <w:t xml:space="preserve">will not change the reputation of Big Pharma overnight, and in fact, that’s not the end game anyway. </w:t>
      </w:r>
      <w:r w:rsidR="000A2E80">
        <w:rPr>
          <w:rFonts w:ascii="Times New Roman" w:hAnsi="Times New Roman" w:cs="Times New Roman"/>
          <w:sz w:val="24"/>
          <w:szCs w:val="24"/>
        </w:rPr>
        <w:t xml:space="preserve">Saving lives, and providing affordable medicine to those who do not currently have access will have to do. </w:t>
      </w:r>
    </w:p>
    <w:p w14:paraId="0BB14EEE" w14:textId="1B297996" w:rsidR="00F44E40" w:rsidRPr="00F44E40" w:rsidRDefault="00F44E40" w:rsidP="009A3A3D">
      <w:pPr>
        <w:tabs>
          <w:tab w:val="left" w:pos="1440"/>
          <w:tab w:val="left" w:pos="2160"/>
        </w:tabs>
        <w:autoSpaceDE w:val="0"/>
        <w:autoSpaceDN w:val="0"/>
        <w:adjustRightInd w:val="0"/>
        <w:spacing w:after="200" w:line="300" w:lineRule="atLeast"/>
        <w:rPr>
          <w:rFonts w:ascii="Times New Roman" w:eastAsia="Calibri" w:hAnsi="Times New Roman" w:cs="Times New Roman"/>
          <w:sz w:val="24"/>
          <w:szCs w:val="24"/>
        </w:rPr>
      </w:pPr>
    </w:p>
    <w:p w14:paraId="16EED8B6" w14:textId="2DDE1088" w:rsidR="003658C3" w:rsidRDefault="00486CCD" w:rsidP="00486CC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2DABD58" w14:textId="6B70CD1A" w:rsidR="00136248" w:rsidRDefault="002F2FD8" w:rsidP="00486CCD">
      <w:pPr>
        <w:spacing w:after="360" w:line="240" w:lineRule="auto"/>
        <w:jc w:val="center"/>
        <w:rPr>
          <w:rFonts w:ascii="Times New Roman" w:eastAsia="Calibri" w:hAnsi="Times New Roman" w:cs="Times New Roman"/>
          <w:spacing w:val="-10"/>
          <w:kern w:val="36"/>
          <w:sz w:val="48"/>
          <w:szCs w:val="48"/>
        </w:rPr>
      </w:pPr>
      <w:r>
        <w:rPr>
          <w:rFonts w:ascii="Times New Roman" w:eastAsia="Calibri" w:hAnsi="Times New Roman" w:cs="Times New Roman"/>
          <w:spacing w:val="-10"/>
          <w:kern w:val="36"/>
          <w:sz w:val="48"/>
          <w:szCs w:val="48"/>
        </w:rPr>
        <w:lastRenderedPageBreak/>
        <w:t>T</w:t>
      </w:r>
      <w:r w:rsidR="00136248">
        <w:rPr>
          <w:rFonts w:ascii="Times New Roman" w:eastAsia="Calibri" w:hAnsi="Times New Roman" w:cs="Times New Roman"/>
          <w:spacing w:val="-10"/>
          <w:kern w:val="36"/>
          <w:sz w:val="48"/>
          <w:szCs w:val="48"/>
        </w:rPr>
        <w:t>he Faces of Our Work</w:t>
      </w:r>
    </w:p>
    <w:p w14:paraId="6990A116" w14:textId="06793524" w:rsidR="00136248" w:rsidRDefault="005922AE" w:rsidP="005922AE">
      <w:pPr>
        <w:spacing w:after="200" w:line="276" w:lineRule="auto"/>
        <w:rPr>
          <w:rFonts w:ascii="Times New Roman" w:eastAsia="Calibri" w:hAnsi="Times New Roman" w:cs="Times New Roman"/>
          <w:spacing w:val="-10"/>
          <w:kern w:val="36"/>
          <w:sz w:val="48"/>
          <w:szCs w:val="48"/>
        </w:rPr>
      </w:pPr>
      <w:r>
        <w:rPr>
          <w:rFonts w:ascii="Times New Roman" w:eastAsia="Calibri" w:hAnsi="Times New Roman" w:cs="Times New Roman"/>
          <w:spacing w:val="-10"/>
          <w:kern w:val="36"/>
          <w:sz w:val="48"/>
          <w:szCs w:val="48"/>
        </w:rPr>
        <w:t xml:space="preserve">                </w:t>
      </w:r>
    </w:p>
    <w:p w14:paraId="6C80AE11" w14:textId="3B7EB586" w:rsidR="00136248" w:rsidRDefault="00A40499" w:rsidP="00F44E40">
      <w:pPr>
        <w:spacing w:after="200" w:line="276" w:lineRule="auto"/>
        <w:jc w:val="center"/>
        <w:rPr>
          <w:rFonts w:ascii="Times New Roman" w:eastAsia="Calibri" w:hAnsi="Times New Roman" w:cs="Times New Roman"/>
          <w:spacing w:val="-10"/>
          <w:kern w:val="36"/>
          <w:sz w:val="48"/>
          <w:szCs w:val="48"/>
        </w:rPr>
      </w:pPr>
      <w:r>
        <w:rPr>
          <w:rFonts w:ascii="Times New Roman" w:eastAsia="Calibri" w:hAnsi="Times New Roman" w:cs="Times New Roman"/>
          <w:spacing w:val="-10"/>
          <w:kern w:val="36"/>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4.5pt;height:165pt" o:ole="">
            <v:imagedata r:id="rId7" o:title=""/>
          </v:shape>
          <w:control r:id="rId8" w:name="ShockwaveFlash2" w:shapeid="_x0000_i1033"/>
        </w:object>
      </w:r>
    </w:p>
    <w:p w14:paraId="1FA2C3A7"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4238B2B6"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142CD02E"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163B22F2"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75B85429"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3B819637"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756C966A"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61D369ED"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06938809" w14:textId="77777777" w:rsidR="00136248" w:rsidRDefault="00136248" w:rsidP="00F44E40">
      <w:pPr>
        <w:spacing w:after="200" w:line="276" w:lineRule="auto"/>
        <w:jc w:val="center"/>
        <w:rPr>
          <w:rFonts w:ascii="Times New Roman" w:eastAsia="Calibri" w:hAnsi="Times New Roman" w:cs="Times New Roman"/>
          <w:spacing w:val="-10"/>
          <w:kern w:val="36"/>
          <w:sz w:val="48"/>
          <w:szCs w:val="48"/>
        </w:rPr>
      </w:pPr>
    </w:p>
    <w:p w14:paraId="66960647" w14:textId="102F3E4A" w:rsidR="004D36AC" w:rsidRDefault="00486CCD" w:rsidP="00486CCD">
      <w:pPr>
        <w:rPr>
          <w:rFonts w:ascii="Times New Roman" w:eastAsia="Calibri" w:hAnsi="Times New Roman" w:cs="Times New Roman"/>
          <w:spacing w:val="-10"/>
          <w:kern w:val="36"/>
          <w:sz w:val="48"/>
          <w:szCs w:val="48"/>
        </w:rPr>
      </w:pPr>
      <w:r>
        <w:rPr>
          <w:rFonts w:ascii="Times New Roman" w:eastAsia="Calibri" w:hAnsi="Times New Roman" w:cs="Times New Roman"/>
          <w:spacing w:val="-10"/>
          <w:kern w:val="36"/>
          <w:sz w:val="48"/>
          <w:szCs w:val="48"/>
        </w:rPr>
        <w:br w:type="page"/>
      </w:r>
    </w:p>
    <w:p w14:paraId="09DF6F5C" w14:textId="4599F601" w:rsidR="00F44E40" w:rsidRPr="00486CCD" w:rsidRDefault="00D3053B" w:rsidP="00486CCD">
      <w:pPr>
        <w:spacing w:after="360" w:line="240" w:lineRule="auto"/>
        <w:jc w:val="center"/>
        <w:rPr>
          <w:rFonts w:ascii="Times New Roman" w:eastAsia="Calibri" w:hAnsi="Times New Roman" w:cs="Times New Roman"/>
          <w:spacing w:val="-10"/>
          <w:kern w:val="36"/>
          <w:sz w:val="24"/>
          <w:szCs w:val="24"/>
        </w:rPr>
      </w:pPr>
      <w:r>
        <w:rPr>
          <w:rFonts w:ascii="Times New Roman" w:eastAsia="Calibri" w:hAnsi="Times New Roman" w:cs="Times New Roman"/>
          <w:spacing w:val="-10"/>
          <w:kern w:val="36"/>
          <w:sz w:val="48"/>
          <w:szCs w:val="48"/>
        </w:rPr>
        <w:lastRenderedPageBreak/>
        <w:t>A</w:t>
      </w:r>
      <w:r w:rsidR="00F44E40" w:rsidRPr="00520EB5">
        <w:rPr>
          <w:rFonts w:ascii="Times New Roman" w:eastAsia="Calibri" w:hAnsi="Times New Roman" w:cs="Times New Roman"/>
          <w:spacing w:val="-10"/>
          <w:kern w:val="36"/>
          <w:sz w:val="48"/>
          <w:szCs w:val="48"/>
        </w:rPr>
        <w:t xml:space="preserve">bout </w:t>
      </w:r>
      <w:r w:rsidR="00E677FF" w:rsidRPr="00520EB5">
        <w:rPr>
          <w:rFonts w:ascii="Times New Roman" w:eastAsia="Calibri" w:hAnsi="Times New Roman" w:cs="Times New Roman"/>
          <w:spacing w:val="-10"/>
          <w:kern w:val="36"/>
          <w:sz w:val="48"/>
          <w:szCs w:val="48"/>
        </w:rPr>
        <w:t>Scott Boyer</w:t>
      </w:r>
    </w:p>
    <w:p w14:paraId="05E6334F" w14:textId="21294E37" w:rsidR="00132694" w:rsidRPr="0074389A" w:rsidRDefault="00A30C61" w:rsidP="0074389A">
      <w:pPr>
        <w:spacing w:after="200" w:line="276" w:lineRule="auto"/>
        <w:rPr>
          <w:rFonts w:ascii="Times New Roman" w:eastAsia="Calibri" w:hAnsi="Times New Roman" w:cs="Times New Roman"/>
          <w:sz w:val="32"/>
          <w:szCs w:val="32"/>
        </w:rPr>
      </w:pPr>
      <w:r>
        <w:rPr>
          <w:rFonts w:ascii="Times New Roman" w:eastAsia="Calibri" w:hAnsi="Times New Roman" w:cs="Times New Roman"/>
          <w:b/>
          <w:bCs/>
          <w:noProof/>
          <w:color w:val="000000"/>
          <w:sz w:val="24"/>
          <w:szCs w:val="24"/>
        </w:rPr>
        <w:drawing>
          <wp:anchor distT="0" distB="0" distL="114300" distR="114300" simplePos="0" relativeHeight="251661312" behindDoc="0" locked="0" layoutInCell="1" allowOverlap="1" wp14:anchorId="330870C0" wp14:editId="27AC7F9E">
            <wp:simplePos x="0" y="0"/>
            <wp:positionH relativeFrom="column">
              <wp:posOffset>47625</wp:posOffset>
            </wp:positionH>
            <wp:positionV relativeFrom="paragraph">
              <wp:posOffset>35560</wp:posOffset>
            </wp:positionV>
            <wp:extent cx="2447925" cy="2343150"/>
            <wp:effectExtent l="0" t="0" r="9525" b="0"/>
            <wp:wrapSquare wrapText="bothSides"/>
            <wp:docPr id="3" name="Picture 3" descr="scott%20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20glasses.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694" w:rsidRPr="006A1AA2">
        <w:rPr>
          <w:rFonts w:ascii="Times New Roman" w:hAnsi="Times New Roman" w:cs="Times New Roman"/>
          <w:sz w:val="24"/>
          <w:szCs w:val="24"/>
        </w:rPr>
        <w:t xml:space="preserve">Scott Boyer learned early how to fix what’s broken </w:t>
      </w:r>
      <w:r w:rsidR="00132694">
        <w:rPr>
          <w:rFonts w:ascii="Times New Roman" w:hAnsi="Times New Roman" w:cs="Times New Roman"/>
          <w:sz w:val="24"/>
          <w:szCs w:val="24"/>
        </w:rPr>
        <w:t>in an industry</w:t>
      </w:r>
      <w:r w:rsidR="00132694" w:rsidRPr="00A45DF4">
        <w:rPr>
          <w:rFonts w:ascii="Times New Roman" w:hAnsi="Times New Roman" w:cs="Times New Roman"/>
          <w:color w:val="FF0000"/>
          <w:sz w:val="24"/>
          <w:szCs w:val="24"/>
        </w:rPr>
        <w:t>,</w:t>
      </w:r>
      <w:r w:rsidR="00132694">
        <w:rPr>
          <w:rFonts w:ascii="Times New Roman" w:hAnsi="Times New Roman" w:cs="Times New Roman"/>
          <w:sz w:val="24"/>
          <w:szCs w:val="24"/>
        </w:rPr>
        <w:t xml:space="preserve"> </w:t>
      </w:r>
      <w:r w:rsidR="00132694" w:rsidRPr="006A1AA2">
        <w:rPr>
          <w:rFonts w:ascii="Times New Roman" w:hAnsi="Times New Roman" w:cs="Times New Roman"/>
          <w:sz w:val="24"/>
          <w:szCs w:val="24"/>
        </w:rPr>
        <w:t xml:space="preserve">and </w:t>
      </w:r>
      <w:r w:rsidR="00132694">
        <w:rPr>
          <w:rFonts w:ascii="Times New Roman" w:hAnsi="Times New Roman" w:cs="Times New Roman"/>
          <w:sz w:val="24"/>
          <w:szCs w:val="24"/>
        </w:rPr>
        <w:t xml:space="preserve">then </w:t>
      </w:r>
      <w:r w:rsidR="00132694" w:rsidRPr="006A1AA2">
        <w:rPr>
          <w:rFonts w:ascii="Times New Roman" w:hAnsi="Times New Roman" w:cs="Times New Roman"/>
          <w:sz w:val="24"/>
          <w:szCs w:val="24"/>
        </w:rPr>
        <w:t xml:space="preserve">create something new and thriving. </w:t>
      </w:r>
    </w:p>
    <w:p w14:paraId="6B4B113F" w14:textId="37873FFA" w:rsidR="00132694" w:rsidRDefault="00132694" w:rsidP="00132694">
      <w:pPr>
        <w:rPr>
          <w:rFonts w:ascii="Times New Roman" w:hAnsi="Times New Roman" w:cs="Times New Roman"/>
          <w:sz w:val="24"/>
          <w:szCs w:val="24"/>
        </w:rPr>
      </w:pPr>
      <w:r w:rsidRPr="006A1AA2">
        <w:rPr>
          <w:rFonts w:ascii="Times New Roman" w:hAnsi="Times New Roman" w:cs="Times New Roman"/>
          <w:sz w:val="24"/>
          <w:szCs w:val="24"/>
        </w:rPr>
        <w:t>Born in Sioux City, Iowa, Scott was raised by an entrepreneurial dad who took a left-for-dead meat packing plant and turned it into a three</w:t>
      </w:r>
      <w:r>
        <w:rPr>
          <w:rFonts w:ascii="Times New Roman" w:hAnsi="Times New Roman" w:cs="Times New Roman"/>
          <w:sz w:val="24"/>
          <w:szCs w:val="24"/>
        </w:rPr>
        <w:t>-</w:t>
      </w:r>
      <w:r w:rsidRPr="006A1AA2">
        <w:rPr>
          <w:rFonts w:ascii="Times New Roman" w:hAnsi="Times New Roman" w:cs="Times New Roman"/>
          <w:sz w:val="24"/>
          <w:szCs w:val="24"/>
        </w:rPr>
        <w:t xml:space="preserve">decade success story. </w:t>
      </w:r>
      <w:r>
        <w:rPr>
          <w:rFonts w:ascii="Times New Roman" w:hAnsi="Times New Roman" w:cs="Times New Roman"/>
          <w:sz w:val="24"/>
          <w:szCs w:val="24"/>
        </w:rPr>
        <w:t>Boyer’s Provisions did more than supply quality meat products to the good people of</w:t>
      </w:r>
      <w:r w:rsidR="00486CCD">
        <w:rPr>
          <w:rFonts w:ascii="Times New Roman" w:hAnsi="Times New Roman" w:cs="Times New Roman"/>
          <w:sz w:val="24"/>
          <w:szCs w:val="24"/>
        </w:rPr>
        <w:t xml:space="preserve"> Iowa. It also provided a fifty-</w:t>
      </w:r>
      <w:r>
        <w:rPr>
          <w:rFonts w:ascii="Times New Roman" w:hAnsi="Times New Roman" w:cs="Times New Roman"/>
          <w:sz w:val="24"/>
          <w:szCs w:val="24"/>
        </w:rPr>
        <w:t>yard</w:t>
      </w:r>
      <w:bookmarkStart w:id="0" w:name="_GoBack"/>
      <w:bookmarkEnd w:id="0"/>
      <w:r>
        <w:rPr>
          <w:rFonts w:ascii="Times New Roman" w:hAnsi="Times New Roman" w:cs="Times New Roman"/>
          <w:sz w:val="24"/>
          <w:szCs w:val="24"/>
        </w:rPr>
        <w:t xml:space="preserve"> line seat for Scott to learn the value of hard work, having a plan, and then working that plan until it was successfully completed. “I did it all,” he says. “Driving trucks, smoking meat, you name it.”</w:t>
      </w:r>
    </w:p>
    <w:p w14:paraId="39E19CE4" w14:textId="1ED42E76" w:rsidR="00132694" w:rsidRDefault="00132694" w:rsidP="00132694">
      <w:pPr>
        <w:rPr>
          <w:rFonts w:ascii="Times New Roman" w:hAnsi="Times New Roman" w:cs="Times New Roman"/>
          <w:sz w:val="24"/>
          <w:szCs w:val="24"/>
        </w:rPr>
      </w:pPr>
      <w:r>
        <w:rPr>
          <w:rFonts w:ascii="Times New Roman" w:hAnsi="Times New Roman" w:cs="Times New Roman"/>
          <w:sz w:val="24"/>
          <w:szCs w:val="24"/>
        </w:rPr>
        <w:t xml:space="preserve">Scott worked his college schedule around his duties at Boyer’s Provisions, going to school three days a week and working the other </w:t>
      </w:r>
      <w:r w:rsidRPr="00620B34">
        <w:rPr>
          <w:rFonts w:ascii="Times New Roman" w:hAnsi="Times New Roman" w:cs="Times New Roman"/>
          <w:sz w:val="24"/>
          <w:szCs w:val="24"/>
        </w:rPr>
        <w:t>two</w:t>
      </w:r>
      <w:r>
        <w:rPr>
          <w:rFonts w:ascii="Times New Roman" w:hAnsi="Times New Roman" w:cs="Times New Roman"/>
          <w:sz w:val="24"/>
          <w:szCs w:val="24"/>
        </w:rPr>
        <w:t xml:space="preserve">. He graduated from Morningside College </w:t>
      </w:r>
      <w:r w:rsidR="0074389A">
        <w:rPr>
          <w:rFonts w:ascii="Times New Roman" w:hAnsi="Times New Roman" w:cs="Times New Roman"/>
          <w:sz w:val="24"/>
          <w:szCs w:val="24"/>
        </w:rPr>
        <w:t xml:space="preserve">with a double major in Business </w:t>
      </w:r>
      <w:r>
        <w:rPr>
          <w:rFonts w:ascii="Times New Roman" w:hAnsi="Times New Roman" w:cs="Times New Roman"/>
          <w:sz w:val="24"/>
          <w:szCs w:val="24"/>
        </w:rPr>
        <w:t xml:space="preserve">Administration and Psychology. </w:t>
      </w:r>
    </w:p>
    <w:p w14:paraId="1F4CAC2C"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t xml:space="preserve">After graduation he turned his gift for strategic thinking into a very successful 29 year career in the pharmaceutical industry; eleven years at Abbott Labs; sixteen years at Bristol </w:t>
      </w:r>
      <w:r w:rsidRPr="00620B34">
        <w:rPr>
          <w:rFonts w:ascii="Times New Roman" w:hAnsi="Times New Roman" w:cs="Times New Roman"/>
          <w:sz w:val="24"/>
          <w:szCs w:val="24"/>
        </w:rPr>
        <w:t>Myers</w:t>
      </w:r>
      <w:r>
        <w:rPr>
          <w:rFonts w:ascii="Times New Roman" w:hAnsi="Times New Roman" w:cs="Times New Roman"/>
          <w:sz w:val="24"/>
          <w:szCs w:val="24"/>
        </w:rPr>
        <w:t xml:space="preserve">; and two years as a consultant to a wide range of both startup and established pharmaceutical companies.  </w:t>
      </w:r>
    </w:p>
    <w:p w14:paraId="5B75E98D"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t>Along the way, he learned a lesson about how much-needed medicine is distributed around the world, a lesson that would haunt him and ultimately drive him to a new mission. “There were always these charts that showed sales in the U.S., and there was a section called ‘Global Sales’. It was easy to assume that ‘global’ meant all of the rest of the world, but I found that it did not. It really meant, for the most part</w:t>
      </w:r>
      <w:r w:rsidRPr="00620B34">
        <w:rPr>
          <w:rFonts w:ascii="Times New Roman" w:hAnsi="Times New Roman" w:cs="Times New Roman"/>
          <w:sz w:val="24"/>
          <w:szCs w:val="24"/>
        </w:rPr>
        <w:t>, Japan, European Union, developed</w:t>
      </w:r>
      <w:r>
        <w:rPr>
          <w:rFonts w:ascii="Times New Roman" w:hAnsi="Times New Roman" w:cs="Times New Roman"/>
          <w:sz w:val="24"/>
          <w:szCs w:val="24"/>
        </w:rPr>
        <w:t xml:space="preserve"> countries and the West. Other countries were lumped into a group called ‘Rest Of World’ (ROW). Sadly, it turns out that ROW is really about 75 percent of people on the planet.” </w:t>
      </w:r>
    </w:p>
    <w:p w14:paraId="558DB0B2"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t xml:space="preserve">Over the years his newfound knowledge became, as he calls it, “a smoldering discontent” that made him always wonder if there might be something he could do about that.  </w:t>
      </w:r>
    </w:p>
    <w:p w14:paraId="37C07AC6"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t xml:space="preserve">Indeed there was. He set about designing and building a new model for the pharmaceutical industry, one that would </w:t>
      </w:r>
      <w:r w:rsidRPr="009A0C23">
        <w:rPr>
          <w:rFonts w:ascii="Times New Roman" w:hAnsi="Times New Roman" w:cs="Times New Roman"/>
          <w:sz w:val="24"/>
          <w:szCs w:val="24"/>
        </w:rPr>
        <w:t>sell epilepsy focused medications in the United States,</w:t>
      </w:r>
      <w:r>
        <w:rPr>
          <w:rFonts w:ascii="Times New Roman" w:hAnsi="Times New Roman" w:cs="Times New Roman"/>
          <w:sz w:val="24"/>
          <w:szCs w:val="24"/>
        </w:rPr>
        <w:t xml:space="preserve"> and then use the profits from those sales to provide </w:t>
      </w:r>
      <w:r w:rsidRPr="009A0C23">
        <w:rPr>
          <w:rFonts w:ascii="Times New Roman" w:hAnsi="Times New Roman" w:cs="Times New Roman"/>
          <w:sz w:val="24"/>
          <w:szCs w:val="24"/>
        </w:rPr>
        <w:t>crucially needed epilepsy education, diagnosis and treatment to the less fortunate in the rest of the world.</w:t>
      </w:r>
      <w:r>
        <w:rPr>
          <w:rFonts w:ascii="Times New Roman" w:hAnsi="Times New Roman" w:cs="Times New Roman"/>
          <w:sz w:val="24"/>
          <w:szCs w:val="24"/>
        </w:rPr>
        <w:t xml:space="preserve"> </w:t>
      </w:r>
      <w:r w:rsidRPr="00620B34">
        <w:rPr>
          <w:rFonts w:ascii="Times New Roman" w:hAnsi="Times New Roman" w:cs="Times New Roman"/>
          <w:sz w:val="24"/>
          <w:szCs w:val="24"/>
        </w:rPr>
        <w:t>OWP Pharmaceuticals</w:t>
      </w:r>
      <w:r>
        <w:rPr>
          <w:rFonts w:ascii="Times New Roman" w:hAnsi="Times New Roman" w:cs="Times New Roman"/>
          <w:sz w:val="24"/>
          <w:szCs w:val="24"/>
        </w:rPr>
        <w:t xml:space="preserve">, </w:t>
      </w:r>
      <w:r w:rsidRPr="009A0C23">
        <w:rPr>
          <w:rFonts w:ascii="Times New Roman" w:hAnsi="Times New Roman" w:cs="Times New Roman"/>
          <w:sz w:val="24"/>
          <w:szCs w:val="24"/>
        </w:rPr>
        <w:t>Inc.</w:t>
      </w:r>
      <w:r>
        <w:rPr>
          <w:rFonts w:ascii="Times New Roman" w:hAnsi="Times New Roman" w:cs="Times New Roman"/>
          <w:sz w:val="24"/>
          <w:szCs w:val="24"/>
        </w:rPr>
        <w:t xml:space="preserve"> (OWP) was born, not out of a desire to gain great wealth, but rather to reclaim a broken system and turn it into something more. In a way, he was following directly in his father’s footsteps. </w:t>
      </w:r>
    </w:p>
    <w:p w14:paraId="6E32DD29"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t xml:space="preserve">As often happens when we step out into the unknown, the right people came along at just the right time to help Scott with his new endeavor. OWP has just been launched, but the impact is already being felt in areas of the globe who had long ago given up hope. </w:t>
      </w:r>
    </w:p>
    <w:p w14:paraId="305B68EE" w14:textId="77777777" w:rsidR="00132694" w:rsidRDefault="00132694" w:rsidP="00132694">
      <w:pPr>
        <w:rPr>
          <w:rFonts w:ascii="Times New Roman" w:hAnsi="Times New Roman" w:cs="Times New Roman"/>
          <w:sz w:val="24"/>
          <w:szCs w:val="24"/>
        </w:rPr>
      </w:pPr>
      <w:r>
        <w:rPr>
          <w:rFonts w:ascii="Times New Roman" w:hAnsi="Times New Roman" w:cs="Times New Roman"/>
          <w:sz w:val="24"/>
          <w:szCs w:val="24"/>
        </w:rPr>
        <w:lastRenderedPageBreak/>
        <w:t>“I’m hoping that this model will be something other people will want to incorporate into their companies,” he says. “I’d like to think that businesspeople will just pick a calling and use this model to help people less fortunate than themselves.”</w:t>
      </w:r>
    </w:p>
    <w:p w14:paraId="33D474CF" w14:textId="039CDC57" w:rsidR="004E2B1F" w:rsidRDefault="00132694" w:rsidP="004E2B1F">
      <w:pPr>
        <w:rPr>
          <w:rFonts w:ascii="Times New Roman" w:hAnsi="Times New Roman" w:cs="Times New Roman"/>
          <w:sz w:val="24"/>
          <w:szCs w:val="24"/>
        </w:rPr>
      </w:pPr>
      <w:r>
        <w:rPr>
          <w:rFonts w:ascii="Times New Roman" w:hAnsi="Times New Roman" w:cs="Times New Roman"/>
          <w:sz w:val="24"/>
          <w:szCs w:val="24"/>
        </w:rPr>
        <w:t xml:space="preserve">Scott lives in West Chicago with his wife, Ruth. They have two </w:t>
      </w:r>
      <w:r w:rsidRPr="00620B34">
        <w:rPr>
          <w:rFonts w:ascii="Times New Roman" w:hAnsi="Times New Roman" w:cs="Times New Roman"/>
          <w:sz w:val="24"/>
          <w:szCs w:val="24"/>
        </w:rPr>
        <w:t>grown</w:t>
      </w:r>
      <w:r>
        <w:rPr>
          <w:rFonts w:ascii="Times New Roman" w:hAnsi="Times New Roman" w:cs="Times New Roman"/>
          <w:sz w:val="24"/>
          <w:szCs w:val="24"/>
        </w:rPr>
        <w:t xml:space="preserve"> children. </w:t>
      </w:r>
    </w:p>
    <w:p w14:paraId="5A4F34E2" w14:textId="25C99547" w:rsidR="00486CCD" w:rsidRDefault="00486CCD">
      <w:pPr>
        <w:rPr>
          <w:rFonts w:ascii="Times New Roman" w:hAnsi="Times New Roman" w:cs="Times New Roman"/>
          <w:sz w:val="24"/>
          <w:szCs w:val="24"/>
        </w:rPr>
      </w:pPr>
      <w:r>
        <w:rPr>
          <w:rFonts w:ascii="Times New Roman" w:hAnsi="Times New Roman" w:cs="Times New Roman"/>
          <w:sz w:val="24"/>
          <w:szCs w:val="24"/>
        </w:rPr>
        <w:br w:type="page"/>
      </w:r>
    </w:p>
    <w:p w14:paraId="7C7309E7" w14:textId="66A62D93" w:rsidR="00F44E40" w:rsidRDefault="00B01053" w:rsidP="00486CCD">
      <w:pPr>
        <w:tabs>
          <w:tab w:val="left" w:pos="1440"/>
          <w:tab w:val="left" w:pos="2160"/>
        </w:tabs>
        <w:autoSpaceDE w:val="0"/>
        <w:autoSpaceDN w:val="0"/>
        <w:adjustRightInd w:val="0"/>
        <w:spacing w:after="360" w:line="24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lastRenderedPageBreak/>
        <w:t>How it Works</w:t>
      </w:r>
    </w:p>
    <w:p w14:paraId="0E1D272F" w14:textId="48D8C020" w:rsidR="00B01053" w:rsidRDefault="00847A86" w:rsidP="0057277B">
      <w:pPr>
        <w:spacing w:after="200" w:line="276" w:lineRule="auto"/>
        <w:rPr>
          <w:rFonts w:ascii="Times New Roman" w:eastAsia="Calibri" w:hAnsi="Times New Roman" w:cs="Times New Roman"/>
          <w:b/>
          <w:sz w:val="48"/>
          <w:szCs w:val="48"/>
        </w:rPr>
      </w:pPr>
      <w:r>
        <w:rPr>
          <w:rFonts w:ascii="Times New Roman" w:eastAsia="Calibri" w:hAnsi="Times New Roman" w:cs="Times New Roman"/>
          <w:spacing w:val="-10"/>
          <w:kern w:val="36"/>
          <w:sz w:val="48"/>
          <w:szCs w:val="48"/>
        </w:rPr>
        <w:t xml:space="preserve"> </w:t>
      </w:r>
    </w:p>
    <w:p w14:paraId="0F74FEAF" w14:textId="5C764075" w:rsidR="00B01053" w:rsidRPr="00F44E40" w:rsidRDefault="00B01053" w:rsidP="00F44E40">
      <w:pPr>
        <w:tabs>
          <w:tab w:val="left" w:pos="1440"/>
          <w:tab w:val="left" w:pos="2160"/>
        </w:tabs>
        <w:autoSpaceDE w:val="0"/>
        <w:autoSpaceDN w:val="0"/>
        <w:adjustRightInd w:val="0"/>
        <w:spacing w:after="200" w:line="240" w:lineRule="auto"/>
        <w:rPr>
          <w:rFonts w:ascii="Times New Roman" w:eastAsia="Calibri" w:hAnsi="Times New Roman" w:cs="Times New Roman"/>
          <w:b/>
          <w:sz w:val="48"/>
          <w:szCs w:val="48"/>
        </w:rPr>
      </w:pPr>
      <w:r>
        <w:rPr>
          <w:rFonts w:ascii="Times New Roman" w:eastAsia="Calibri" w:hAnsi="Times New Roman" w:cs="Times New Roman"/>
          <w:b/>
          <w:sz w:val="48"/>
          <w:szCs w:val="48"/>
        </w:rPr>
        <w:t xml:space="preserve">                    </w:t>
      </w:r>
      <w:r w:rsidR="00A40499">
        <w:rPr>
          <w:rFonts w:ascii="Times New Roman" w:eastAsia="Calibri" w:hAnsi="Times New Roman" w:cs="Times New Roman"/>
          <w:b/>
          <w:sz w:val="48"/>
          <w:szCs w:val="48"/>
        </w:rPr>
        <w:object w:dxaOrig="1440" w:dyaOrig="1440">
          <v:shape id="_x0000_i1031" type="#_x0000_t75" style="width:229.5pt;height:189.75pt" o:ole="">
            <v:imagedata r:id="rId11" o:title=""/>
          </v:shape>
          <w:control r:id="rId12" w:name="ShockwaveFlash1" w:shapeid="_x0000_i1031"/>
        </w:object>
      </w:r>
      <w:r>
        <w:rPr>
          <w:rFonts w:ascii="Times New Roman" w:eastAsia="Calibri" w:hAnsi="Times New Roman" w:cs="Times New Roman"/>
          <w:b/>
          <w:sz w:val="48"/>
          <w:szCs w:val="48"/>
        </w:rPr>
        <w:t xml:space="preserve">    </w:t>
      </w:r>
    </w:p>
    <w:p w14:paraId="74B03931" w14:textId="77777777" w:rsidR="008509BA" w:rsidRDefault="008509BA" w:rsidP="00F44E40">
      <w:pPr>
        <w:spacing w:after="0" w:line="240" w:lineRule="auto"/>
        <w:jc w:val="center"/>
        <w:rPr>
          <w:rFonts w:ascii="Times New Roman" w:eastAsia="Calibri" w:hAnsi="Times New Roman" w:cs="Times New Roman"/>
          <w:b/>
          <w:sz w:val="48"/>
          <w:szCs w:val="48"/>
        </w:rPr>
      </w:pPr>
    </w:p>
    <w:p w14:paraId="278EFE8B" w14:textId="77777777" w:rsidR="008509BA" w:rsidRDefault="008509BA" w:rsidP="00F44E40">
      <w:pPr>
        <w:spacing w:after="0" w:line="240" w:lineRule="auto"/>
        <w:jc w:val="center"/>
        <w:rPr>
          <w:rFonts w:ascii="Times New Roman" w:eastAsia="Calibri" w:hAnsi="Times New Roman" w:cs="Times New Roman"/>
          <w:b/>
          <w:sz w:val="48"/>
          <w:szCs w:val="48"/>
        </w:rPr>
      </w:pPr>
    </w:p>
    <w:p w14:paraId="33C7EA25" w14:textId="77777777" w:rsidR="008509BA" w:rsidRDefault="008509BA" w:rsidP="00F44E40">
      <w:pPr>
        <w:spacing w:after="0" w:line="240" w:lineRule="auto"/>
        <w:jc w:val="center"/>
        <w:rPr>
          <w:rFonts w:ascii="Times New Roman" w:eastAsia="Calibri" w:hAnsi="Times New Roman" w:cs="Times New Roman"/>
          <w:b/>
          <w:sz w:val="48"/>
          <w:szCs w:val="48"/>
        </w:rPr>
      </w:pPr>
    </w:p>
    <w:p w14:paraId="176E6A81" w14:textId="77777777" w:rsidR="008509BA" w:rsidRDefault="008509BA" w:rsidP="00F44E40">
      <w:pPr>
        <w:spacing w:after="0" w:line="240" w:lineRule="auto"/>
        <w:jc w:val="center"/>
        <w:rPr>
          <w:rFonts w:ascii="Times New Roman" w:eastAsia="Calibri" w:hAnsi="Times New Roman" w:cs="Times New Roman"/>
          <w:b/>
          <w:sz w:val="48"/>
          <w:szCs w:val="48"/>
        </w:rPr>
      </w:pPr>
    </w:p>
    <w:p w14:paraId="3B27F864" w14:textId="77777777" w:rsidR="004D36AC" w:rsidRDefault="004D36AC" w:rsidP="00F44E40">
      <w:pPr>
        <w:spacing w:after="0" w:line="240" w:lineRule="auto"/>
        <w:jc w:val="center"/>
        <w:rPr>
          <w:rFonts w:ascii="Times New Roman" w:eastAsia="Calibri" w:hAnsi="Times New Roman" w:cs="Times New Roman"/>
          <w:b/>
          <w:sz w:val="48"/>
          <w:szCs w:val="48"/>
        </w:rPr>
      </w:pPr>
    </w:p>
    <w:p w14:paraId="3DC458F8" w14:textId="77777777" w:rsidR="004D36AC" w:rsidRDefault="004D36AC" w:rsidP="00F44E40">
      <w:pPr>
        <w:spacing w:after="0" w:line="240" w:lineRule="auto"/>
        <w:jc w:val="center"/>
        <w:rPr>
          <w:rFonts w:ascii="Times New Roman" w:eastAsia="Calibri" w:hAnsi="Times New Roman" w:cs="Times New Roman"/>
          <w:b/>
          <w:sz w:val="48"/>
          <w:szCs w:val="48"/>
        </w:rPr>
      </w:pPr>
    </w:p>
    <w:p w14:paraId="770FA1F7" w14:textId="77777777" w:rsidR="00BA3F10" w:rsidRDefault="00BA3F10" w:rsidP="00F44E40">
      <w:pPr>
        <w:spacing w:after="0" w:line="240" w:lineRule="auto"/>
        <w:jc w:val="center"/>
        <w:rPr>
          <w:rFonts w:ascii="Times New Roman" w:eastAsia="Calibri" w:hAnsi="Times New Roman" w:cs="Times New Roman"/>
          <w:b/>
          <w:sz w:val="48"/>
          <w:szCs w:val="48"/>
        </w:rPr>
      </w:pPr>
    </w:p>
    <w:p w14:paraId="2DC58162" w14:textId="77777777" w:rsidR="00BA3F10" w:rsidRDefault="00BA3F10" w:rsidP="00F44E40">
      <w:pPr>
        <w:spacing w:after="0" w:line="240" w:lineRule="auto"/>
        <w:jc w:val="center"/>
        <w:rPr>
          <w:rFonts w:ascii="Times New Roman" w:eastAsia="Calibri" w:hAnsi="Times New Roman" w:cs="Times New Roman"/>
          <w:b/>
          <w:sz w:val="48"/>
          <w:szCs w:val="48"/>
        </w:rPr>
      </w:pPr>
    </w:p>
    <w:p w14:paraId="0D0161CC" w14:textId="77777777" w:rsidR="00BA3F10" w:rsidRDefault="00BA3F10" w:rsidP="00F44E40">
      <w:pPr>
        <w:spacing w:after="0" w:line="240" w:lineRule="auto"/>
        <w:jc w:val="center"/>
        <w:rPr>
          <w:rFonts w:ascii="Times New Roman" w:eastAsia="Calibri" w:hAnsi="Times New Roman" w:cs="Times New Roman"/>
          <w:b/>
          <w:sz w:val="48"/>
          <w:szCs w:val="48"/>
        </w:rPr>
      </w:pPr>
    </w:p>
    <w:p w14:paraId="560563A6" w14:textId="292EC5FF" w:rsidR="00BA3F10" w:rsidRDefault="00486CCD" w:rsidP="00F307F0">
      <w:pPr>
        <w:rPr>
          <w:rFonts w:ascii="Times New Roman" w:eastAsia="Calibri" w:hAnsi="Times New Roman" w:cs="Times New Roman"/>
          <w:b/>
          <w:sz w:val="48"/>
          <w:szCs w:val="48"/>
        </w:rPr>
      </w:pPr>
      <w:r>
        <w:rPr>
          <w:rFonts w:ascii="Times New Roman" w:eastAsia="Calibri" w:hAnsi="Times New Roman" w:cs="Times New Roman"/>
          <w:b/>
          <w:sz w:val="48"/>
          <w:szCs w:val="48"/>
        </w:rPr>
        <w:br w:type="page"/>
      </w:r>
    </w:p>
    <w:p w14:paraId="0935C873" w14:textId="3FAC5772" w:rsidR="00F44E40" w:rsidRPr="00486CCD" w:rsidRDefault="00F44E40" w:rsidP="00486CCD">
      <w:pPr>
        <w:spacing w:after="360" w:line="240" w:lineRule="auto"/>
        <w:jc w:val="center"/>
        <w:rPr>
          <w:rFonts w:ascii="Times New Roman" w:eastAsia="Calibri" w:hAnsi="Times New Roman" w:cs="Times New Roman"/>
          <w:b/>
          <w:sz w:val="48"/>
          <w:szCs w:val="48"/>
        </w:rPr>
      </w:pPr>
      <w:r w:rsidRPr="00F44E40">
        <w:rPr>
          <w:rFonts w:ascii="Times New Roman" w:eastAsia="Calibri" w:hAnsi="Times New Roman" w:cs="Times New Roman"/>
          <w:b/>
          <w:sz w:val="48"/>
          <w:szCs w:val="48"/>
        </w:rPr>
        <w:lastRenderedPageBreak/>
        <w:t xml:space="preserve">Q &amp; A with </w:t>
      </w:r>
      <w:r w:rsidR="00486CCD">
        <w:rPr>
          <w:rFonts w:ascii="Times New Roman" w:eastAsia="Calibri" w:hAnsi="Times New Roman" w:cs="Times New Roman"/>
          <w:b/>
          <w:sz w:val="48"/>
          <w:szCs w:val="48"/>
        </w:rPr>
        <w:t>CEO Scott</w:t>
      </w:r>
      <w:r w:rsidR="008509BA">
        <w:rPr>
          <w:rFonts w:ascii="Times New Roman" w:eastAsia="Calibri" w:hAnsi="Times New Roman" w:cs="Times New Roman"/>
          <w:b/>
          <w:sz w:val="48"/>
          <w:szCs w:val="48"/>
        </w:rPr>
        <w:t xml:space="preserve"> </w:t>
      </w:r>
      <w:r w:rsidR="004D36AC">
        <w:rPr>
          <w:rFonts w:ascii="Times New Roman" w:eastAsia="Calibri" w:hAnsi="Times New Roman" w:cs="Times New Roman"/>
          <w:b/>
          <w:sz w:val="48"/>
          <w:szCs w:val="48"/>
        </w:rPr>
        <w:t>Boyer</w:t>
      </w:r>
    </w:p>
    <w:p w14:paraId="10ED4C49" w14:textId="3F52706D" w:rsidR="00F44E40" w:rsidRPr="00282598" w:rsidRDefault="00F44E40" w:rsidP="00282598">
      <w:pPr>
        <w:spacing w:after="200" w:line="300" w:lineRule="atLeast"/>
        <w:rPr>
          <w:rFonts w:ascii="Times New Roman" w:eastAsia="Calibri" w:hAnsi="Times New Roman" w:cs="Times New Roman"/>
          <w:b/>
          <w:i/>
          <w:sz w:val="24"/>
          <w:szCs w:val="24"/>
        </w:rPr>
      </w:pPr>
      <w:r w:rsidRPr="00F44E40">
        <w:rPr>
          <w:rFonts w:ascii="Times New Roman" w:eastAsia="Calibri" w:hAnsi="Times New Roman" w:cs="Times New Roman"/>
          <w:b/>
          <w:i/>
          <w:sz w:val="24"/>
          <w:szCs w:val="24"/>
        </w:rPr>
        <w:t xml:space="preserve">Q.  Why did you decide to </w:t>
      </w:r>
      <w:r w:rsidR="004D5C68">
        <w:rPr>
          <w:rFonts w:ascii="Times New Roman" w:eastAsia="Calibri" w:hAnsi="Times New Roman" w:cs="Times New Roman"/>
          <w:b/>
          <w:i/>
          <w:sz w:val="24"/>
          <w:szCs w:val="24"/>
        </w:rPr>
        <w:t xml:space="preserve">launch this endeavor? </w:t>
      </w:r>
      <w:r w:rsidRPr="00F44E40">
        <w:rPr>
          <w:rFonts w:ascii="Times New Roman" w:eastAsia="Calibri" w:hAnsi="Times New Roman" w:cs="Times New Roman"/>
          <w:b/>
          <w:i/>
          <w:sz w:val="24"/>
          <w:szCs w:val="24"/>
        </w:rPr>
        <w:t xml:space="preserve"> </w:t>
      </w:r>
    </w:p>
    <w:p w14:paraId="0BA743F3" w14:textId="7039041A" w:rsidR="00F44E40" w:rsidRPr="00282598" w:rsidRDefault="00F44E40" w:rsidP="00282598">
      <w:pPr>
        <w:spacing w:after="200" w:line="300" w:lineRule="atLeast"/>
        <w:rPr>
          <w:rFonts w:ascii="Times New Roman" w:eastAsia="Calibri" w:hAnsi="Times New Roman" w:cs="Times New Roman"/>
          <w:sz w:val="24"/>
          <w:szCs w:val="24"/>
        </w:rPr>
      </w:pPr>
      <w:r w:rsidRPr="00F44E40">
        <w:rPr>
          <w:rFonts w:ascii="Times New Roman" w:eastAsia="Calibri" w:hAnsi="Times New Roman" w:cs="Times New Roman"/>
          <w:b/>
          <w:sz w:val="24"/>
          <w:szCs w:val="24"/>
        </w:rPr>
        <w:t xml:space="preserve">A. </w:t>
      </w:r>
      <w:r w:rsidR="00F52084">
        <w:rPr>
          <w:rFonts w:ascii="Times New Roman" w:eastAsia="Calibri" w:hAnsi="Times New Roman" w:cs="Times New Roman"/>
          <w:sz w:val="24"/>
          <w:szCs w:val="24"/>
        </w:rPr>
        <w:t>I had been bothered for some times by the charts and information provided to me in my role at the big pharmaceuticals companies that I had worked for.  Global sales charts always had a category called ROW, which meant ‘Rest Of World’. It was easy to see that a good part of the world, perhaps most of it, was not receiving the much needed medicines that we all take for granted. The whisper became a roar and I had to act. OWP/ROW is my response.</w:t>
      </w:r>
    </w:p>
    <w:p w14:paraId="67F42C72" w14:textId="565F4BDC" w:rsidR="00F44E40" w:rsidRPr="00282598" w:rsidRDefault="00F44E40" w:rsidP="00282598">
      <w:pPr>
        <w:spacing w:after="200" w:line="300" w:lineRule="atLeast"/>
        <w:rPr>
          <w:rFonts w:ascii="Times New Roman" w:eastAsia="Calibri" w:hAnsi="Times New Roman" w:cs="Times New Roman"/>
          <w:b/>
          <w:i/>
          <w:sz w:val="24"/>
          <w:szCs w:val="24"/>
        </w:rPr>
      </w:pPr>
      <w:r w:rsidRPr="00F44E40">
        <w:rPr>
          <w:rFonts w:ascii="Times New Roman" w:eastAsia="Calibri" w:hAnsi="Times New Roman" w:cs="Times New Roman"/>
          <w:b/>
          <w:i/>
          <w:sz w:val="24"/>
          <w:szCs w:val="24"/>
        </w:rPr>
        <w:t xml:space="preserve">Q.  </w:t>
      </w:r>
      <w:r w:rsidR="004D5C68">
        <w:rPr>
          <w:rFonts w:ascii="Times New Roman" w:eastAsia="Calibri" w:hAnsi="Times New Roman" w:cs="Times New Roman"/>
          <w:b/>
          <w:i/>
          <w:sz w:val="24"/>
          <w:szCs w:val="24"/>
        </w:rPr>
        <w:t>For a while this was a dream. What was th</w:t>
      </w:r>
      <w:r w:rsidR="00E3342A">
        <w:rPr>
          <w:rFonts w:ascii="Times New Roman" w:eastAsia="Calibri" w:hAnsi="Times New Roman" w:cs="Times New Roman"/>
          <w:b/>
          <w:i/>
          <w:sz w:val="24"/>
          <w:szCs w:val="24"/>
        </w:rPr>
        <w:t>e</w:t>
      </w:r>
      <w:r w:rsidR="004D5C68">
        <w:rPr>
          <w:rFonts w:ascii="Times New Roman" w:eastAsia="Calibri" w:hAnsi="Times New Roman" w:cs="Times New Roman"/>
          <w:b/>
          <w:i/>
          <w:sz w:val="24"/>
          <w:szCs w:val="24"/>
        </w:rPr>
        <w:t xml:space="preserve"> turning point that made it a reality?  </w:t>
      </w:r>
    </w:p>
    <w:p w14:paraId="4F04CF33" w14:textId="20EE1EDA" w:rsidR="000A2E80" w:rsidRPr="00282598" w:rsidRDefault="00F44E40" w:rsidP="00282598">
      <w:pPr>
        <w:spacing w:after="200" w:line="300" w:lineRule="atLeast"/>
        <w:rPr>
          <w:rFonts w:ascii="Times New Roman" w:eastAsia="Calibri" w:hAnsi="Times New Roman" w:cs="Times New Roman"/>
          <w:sz w:val="24"/>
          <w:szCs w:val="24"/>
        </w:rPr>
      </w:pPr>
      <w:r w:rsidRPr="00F44E40">
        <w:rPr>
          <w:rFonts w:ascii="Times New Roman" w:eastAsia="Calibri" w:hAnsi="Times New Roman" w:cs="Times New Roman"/>
          <w:b/>
          <w:sz w:val="24"/>
          <w:szCs w:val="24"/>
        </w:rPr>
        <w:t>A.</w:t>
      </w:r>
      <w:r w:rsidRPr="00F44E40">
        <w:rPr>
          <w:rFonts w:ascii="Times New Roman" w:eastAsia="Calibri" w:hAnsi="Times New Roman" w:cs="Times New Roman"/>
          <w:sz w:val="24"/>
          <w:szCs w:val="24"/>
        </w:rPr>
        <w:t xml:space="preserve"> T</w:t>
      </w:r>
      <w:r w:rsidR="00F52084">
        <w:rPr>
          <w:rFonts w:ascii="Times New Roman" w:eastAsia="Calibri" w:hAnsi="Times New Roman" w:cs="Times New Roman"/>
          <w:sz w:val="24"/>
          <w:szCs w:val="24"/>
        </w:rPr>
        <w:t xml:space="preserve">ruthfully, it all started to take shape when I met our CFO, Bruce Duncan. He understood exactly what I was thinking about, and he had a plan to make it come to fruition. </w:t>
      </w:r>
      <w:r w:rsidR="000A2E80">
        <w:rPr>
          <w:rFonts w:ascii="Times New Roman" w:eastAsia="Calibri" w:hAnsi="Times New Roman" w:cs="Times New Roman"/>
          <w:sz w:val="24"/>
          <w:szCs w:val="24"/>
        </w:rPr>
        <w:t xml:space="preserve">I’m not sure this would have happened without him. </w:t>
      </w:r>
    </w:p>
    <w:p w14:paraId="588AE73E" w14:textId="6A224232" w:rsidR="00F44E40" w:rsidRPr="00282598" w:rsidRDefault="00F44E40" w:rsidP="00282598">
      <w:pPr>
        <w:spacing w:after="200" w:line="300" w:lineRule="atLeast"/>
        <w:rPr>
          <w:rFonts w:ascii="Times New Roman" w:eastAsia="Calibri" w:hAnsi="Times New Roman" w:cs="Times New Roman"/>
          <w:b/>
          <w:i/>
          <w:sz w:val="24"/>
          <w:szCs w:val="24"/>
        </w:rPr>
      </w:pPr>
      <w:r w:rsidRPr="00F44E40">
        <w:rPr>
          <w:rFonts w:ascii="Times New Roman" w:eastAsia="Calibri" w:hAnsi="Times New Roman" w:cs="Times New Roman"/>
          <w:b/>
          <w:i/>
          <w:sz w:val="24"/>
          <w:szCs w:val="24"/>
        </w:rPr>
        <w:t>Q.  What do you hope to accomplish</w:t>
      </w:r>
      <w:r w:rsidR="004D5C68">
        <w:rPr>
          <w:rFonts w:ascii="Times New Roman" w:eastAsia="Calibri" w:hAnsi="Times New Roman" w:cs="Times New Roman"/>
          <w:b/>
          <w:i/>
          <w:sz w:val="24"/>
          <w:szCs w:val="24"/>
        </w:rPr>
        <w:t xml:space="preserve">? </w:t>
      </w:r>
    </w:p>
    <w:p w14:paraId="5C7FA3DF" w14:textId="246CDA61" w:rsidR="000A2E80" w:rsidRPr="00A36A2E" w:rsidRDefault="00F44E40" w:rsidP="00282598">
      <w:pPr>
        <w:spacing w:after="200" w:line="300" w:lineRule="atLeast"/>
        <w:rPr>
          <w:rFonts w:ascii="Times New Roman" w:eastAsia="Calibri" w:hAnsi="Times New Roman" w:cs="Times New Roman"/>
          <w:sz w:val="24"/>
          <w:szCs w:val="24"/>
        </w:rPr>
      </w:pPr>
      <w:r w:rsidRPr="00F44E40">
        <w:rPr>
          <w:rFonts w:ascii="Times New Roman" w:eastAsia="Calibri" w:hAnsi="Times New Roman" w:cs="Times New Roman"/>
          <w:b/>
          <w:sz w:val="24"/>
          <w:szCs w:val="24"/>
        </w:rPr>
        <w:t>A.</w:t>
      </w:r>
      <w:r w:rsidRPr="00F44E40">
        <w:rPr>
          <w:rFonts w:ascii="Calibri" w:eastAsia="Calibri" w:hAnsi="Calibri" w:cs="Times New Roman"/>
        </w:rPr>
        <w:t xml:space="preserve">  </w:t>
      </w:r>
      <w:r w:rsidR="000A2E80" w:rsidRPr="00A36A2E">
        <w:rPr>
          <w:rFonts w:ascii="Times New Roman" w:eastAsia="Calibri" w:hAnsi="Times New Roman" w:cs="Times New Roman"/>
          <w:sz w:val="24"/>
          <w:szCs w:val="24"/>
        </w:rPr>
        <w:t>There is a world of people out there who do not have access to epilepsy drugs and machines that could literally change their lives forever. In many p</w:t>
      </w:r>
      <w:r w:rsidR="00A36A2E" w:rsidRPr="00A36A2E">
        <w:rPr>
          <w:rFonts w:ascii="Times New Roman" w:eastAsia="Calibri" w:hAnsi="Times New Roman" w:cs="Times New Roman"/>
          <w:sz w:val="24"/>
          <w:szCs w:val="24"/>
        </w:rPr>
        <w:t>arts of the world, epilepsy dis</w:t>
      </w:r>
      <w:r w:rsidR="000A2E80" w:rsidRPr="00A36A2E">
        <w:rPr>
          <w:rFonts w:ascii="Times New Roman" w:eastAsia="Calibri" w:hAnsi="Times New Roman" w:cs="Times New Roman"/>
          <w:sz w:val="24"/>
          <w:szCs w:val="24"/>
        </w:rPr>
        <w:t xml:space="preserve">qualifies you from participating in life: you can’t go to school; you probably cannot get married; and getting a job is out of the question. Translation? You become an outcast, and that is completely unnecessary. </w:t>
      </w:r>
    </w:p>
    <w:p w14:paraId="40371F66" w14:textId="7F0278E7" w:rsidR="000A2E80" w:rsidRPr="00A36A2E" w:rsidRDefault="000A2E80" w:rsidP="00282598">
      <w:pPr>
        <w:spacing w:after="200" w:line="300" w:lineRule="atLeast"/>
        <w:rPr>
          <w:rFonts w:ascii="Times New Roman" w:eastAsia="Calibri" w:hAnsi="Times New Roman" w:cs="Times New Roman"/>
          <w:sz w:val="24"/>
          <w:szCs w:val="24"/>
        </w:rPr>
      </w:pPr>
      <w:r w:rsidRPr="00A36A2E">
        <w:rPr>
          <w:rFonts w:ascii="Times New Roman" w:eastAsia="Calibri" w:hAnsi="Times New Roman" w:cs="Times New Roman"/>
          <w:sz w:val="24"/>
          <w:szCs w:val="24"/>
        </w:rPr>
        <w:t xml:space="preserve">My hope is that OWP fixes that for as many people as possible around the globe. It seems like a daunting goal, and perhaps it is. But, we’ll get up every day and take that day’s steps toward accomplishing that. </w:t>
      </w:r>
    </w:p>
    <w:p w14:paraId="05762673" w14:textId="208239D8" w:rsidR="00F44E40" w:rsidRPr="00A36A2E" w:rsidRDefault="000A2E80" w:rsidP="00282598">
      <w:pPr>
        <w:spacing w:after="200" w:line="300" w:lineRule="atLeast"/>
        <w:rPr>
          <w:rFonts w:ascii="Times New Roman" w:eastAsia="Calibri" w:hAnsi="Times New Roman" w:cs="Times New Roman"/>
          <w:sz w:val="24"/>
          <w:szCs w:val="24"/>
        </w:rPr>
      </w:pPr>
      <w:r w:rsidRPr="00A36A2E">
        <w:rPr>
          <w:rFonts w:ascii="Times New Roman" w:eastAsia="Calibri" w:hAnsi="Times New Roman" w:cs="Times New Roman"/>
          <w:sz w:val="24"/>
          <w:szCs w:val="24"/>
        </w:rPr>
        <w:t xml:space="preserve">Then, we’ll see how it goes.  </w:t>
      </w:r>
    </w:p>
    <w:p w14:paraId="70FC007D" w14:textId="77777777" w:rsidR="00027638" w:rsidRDefault="00027638" w:rsidP="00282598">
      <w:pPr>
        <w:spacing w:line="300" w:lineRule="atLeast"/>
      </w:pPr>
    </w:p>
    <w:sectPr w:rsidR="00027638" w:rsidSect="0080204D">
      <w:pgSz w:w="12240" w:h="15840"/>
      <w:pgMar w:top="547"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40"/>
    <w:rsid w:val="00027638"/>
    <w:rsid w:val="00047E03"/>
    <w:rsid w:val="000A2E80"/>
    <w:rsid w:val="000F2D88"/>
    <w:rsid w:val="000F60C2"/>
    <w:rsid w:val="00132694"/>
    <w:rsid w:val="00136248"/>
    <w:rsid w:val="001859BD"/>
    <w:rsid w:val="001912FF"/>
    <w:rsid w:val="001A60FC"/>
    <w:rsid w:val="001E1E27"/>
    <w:rsid w:val="001E3E17"/>
    <w:rsid w:val="002116BE"/>
    <w:rsid w:val="00211F34"/>
    <w:rsid w:val="002577EA"/>
    <w:rsid w:val="0027751C"/>
    <w:rsid w:val="00282598"/>
    <w:rsid w:val="002A54A4"/>
    <w:rsid w:val="002F137F"/>
    <w:rsid w:val="002F2FD8"/>
    <w:rsid w:val="00341972"/>
    <w:rsid w:val="003658C3"/>
    <w:rsid w:val="003820ED"/>
    <w:rsid w:val="003A56BF"/>
    <w:rsid w:val="00430665"/>
    <w:rsid w:val="00437799"/>
    <w:rsid w:val="00486CCD"/>
    <w:rsid w:val="004B0D10"/>
    <w:rsid w:val="004D0160"/>
    <w:rsid w:val="004D36AC"/>
    <w:rsid w:val="004D5C68"/>
    <w:rsid w:val="004E2B1F"/>
    <w:rsid w:val="00520EB5"/>
    <w:rsid w:val="00523BCF"/>
    <w:rsid w:val="00567676"/>
    <w:rsid w:val="0057277B"/>
    <w:rsid w:val="00591094"/>
    <w:rsid w:val="005922AE"/>
    <w:rsid w:val="005B109E"/>
    <w:rsid w:val="006172E1"/>
    <w:rsid w:val="006273B8"/>
    <w:rsid w:val="006818FB"/>
    <w:rsid w:val="006F7129"/>
    <w:rsid w:val="00702002"/>
    <w:rsid w:val="007077AA"/>
    <w:rsid w:val="0074389A"/>
    <w:rsid w:val="007A191F"/>
    <w:rsid w:val="007B0658"/>
    <w:rsid w:val="0080204D"/>
    <w:rsid w:val="00843626"/>
    <w:rsid w:val="00847A86"/>
    <w:rsid w:val="008509BA"/>
    <w:rsid w:val="0088262F"/>
    <w:rsid w:val="008865F3"/>
    <w:rsid w:val="008B08A7"/>
    <w:rsid w:val="008C0746"/>
    <w:rsid w:val="008C5990"/>
    <w:rsid w:val="008D54E7"/>
    <w:rsid w:val="00937B1E"/>
    <w:rsid w:val="009A1638"/>
    <w:rsid w:val="009A3A3D"/>
    <w:rsid w:val="009D7E43"/>
    <w:rsid w:val="009F4FC2"/>
    <w:rsid w:val="00A30C61"/>
    <w:rsid w:val="00A36A2E"/>
    <w:rsid w:val="00A40499"/>
    <w:rsid w:val="00A52551"/>
    <w:rsid w:val="00A804E2"/>
    <w:rsid w:val="00AB7775"/>
    <w:rsid w:val="00AD2161"/>
    <w:rsid w:val="00AD5174"/>
    <w:rsid w:val="00AF29BA"/>
    <w:rsid w:val="00B01053"/>
    <w:rsid w:val="00B063EC"/>
    <w:rsid w:val="00B07DA8"/>
    <w:rsid w:val="00BA3F10"/>
    <w:rsid w:val="00BA6271"/>
    <w:rsid w:val="00BE0B2B"/>
    <w:rsid w:val="00BF1271"/>
    <w:rsid w:val="00C07064"/>
    <w:rsid w:val="00C07C93"/>
    <w:rsid w:val="00C21F3B"/>
    <w:rsid w:val="00C34E78"/>
    <w:rsid w:val="00CA6670"/>
    <w:rsid w:val="00D12466"/>
    <w:rsid w:val="00D3053B"/>
    <w:rsid w:val="00D32123"/>
    <w:rsid w:val="00DB52B0"/>
    <w:rsid w:val="00E12AAC"/>
    <w:rsid w:val="00E3342A"/>
    <w:rsid w:val="00E6580C"/>
    <w:rsid w:val="00E677FF"/>
    <w:rsid w:val="00EA22B1"/>
    <w:rsid w:val="00EF17FB"/>
    <w:rsid w:val="00F307F0"/>
    <w:rsid w:val="00F44E40"/>
    <w:rsid w:val="00F52084"/>
    <w:rsid w:val="00FF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503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60"/>
    <w:rPr>
      <w:rFonts w:ascii="Segoe UI" w:hAnsi="Segoe UI" w:cs="Segoe UI"/>
      <w:sz w:val="18"/>
      <w:szCs w:val="18"/>
    </w:rPr>
  </w:style>
  <w:style w:type="character" w:styleId="CommentReference">
    <w:name w:val="annotation reference"/>
    <w:basedOn w:val="DefaultParagraphFont"/>
    <w:uiPriority w:val="99"/>
    <w:semiHidden/>
    <w:unhideWhenUsed/>
    <w:rsid w:val="004E2B1F"/>
    <w:rPr>
      <w:sz w:val="16"/>
      <w:szCs w:val="16"/>
    </w:rPr>
  </w:style>
  <w:style w:type="paragraph" w:styleId="CommentText">
    <w:name w:val="annotation text"/>
    <w:basedOn w:val="Normal"/>
    <w:link w:val="CommentTextChar"/>
    <w:uiPriority w:val="99"/>
    <w:semiHidden/>
    <w:unhideWhenUsed/>
    <w:rsid w:val="004E2B1F"/>
    <w:pPr>
      <w:spacing w:line="240" w:lineRule="auto"/>
    </w:pPr>
    <w:rPr>
      <w:sz w:val="20"/>
      <w:szCs w:val="20"/>
    </w:rPr>
  </w:style>
  <w:style w:type="character" w:customStyle="1" w:styleId="CommentTextChar">
    <w:name w:val="Comment Text Char"/>
    <w:basedOn w:val="DefaultParagraphFont"/>
    <w:link w:val="CommentText"/>
    <w:uiPriority w:val="99"/>
    <w:semiHidden/>
    <w:rsid w:val="004E2B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60"/>
    <w:rPr>
      <w:rFonts w:ascii="Segoe UI" w:hAnsi="Segoe UI" w:cs="Segoe UI"/>
      <w:sz w:val="18"/>
      <w:szCs w:val="18"/>
    </w:rPr>
  </w:style>
  <w:style w:type="character" w:styleId="CommentReference">
    <w:name w:val="annotation reference"/>
    <w:basedOn w:val="DefaultParagraphFont"/>
    <w:uiPriority w:val="99"/>
    <w:semiHidden/>
    <w:unhideWhenUsed/>
    <w:rsid w:val="004E2B1F"/>
    <w:rPr>
      <w:sz w:val="16"/>
      <w:szCs w:val="16"/>
    </w:rPr>
  </w:style>
  <w:style w:type="paragraph" w:styleId="CommentText">
    <w:name w:val="annotation text"/>
    <w:basedOn w:val="Normal"/>
    <w:link w:val="CommentTextChar"/>
    <w:uiPriority w:val="99"/>
    <w:semiHidden/>
    <w:unhideWhenUsed/>
    <w:rsid w:val="004E2B1F"/>
    <w:pPr>
      <w:spacing w:line="240" w:lineRule="auto"/>
    </w:pPr>
    <w:rPr>
      <w:sz w:val="20"/>
      <w:szCs w:val="20"/>
    </w:rPr>
  </w:style>
  <w:style w:type="character" w:customStyle="1" w:styleId="CommentTextChar">
    <w:name w:val="Comment Text Char"/>
    <w:basedOn w:val="DefaultParagraphFont"/>
    <w:link w:val="CommentText"/>
    <w:uiPriority w:val="99"/>
    <w:semiHidden/>
    <w:rsid w:val="004E2B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ontrol" Target="activeX/activeX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hyperlink" Target="mailto:Dennis@BeArticulate.com%20"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AN</cp:lastModifiedBy>
  <cp:revision>3</cp:revision>
  <cp:lastPrinted>2016-06-01T12:52:00Z</cp:lastPrinted>
  <dcterms:created xsi:type="dcterms:W3CDTF">2016-06-01T14:50:00Z</dcterms:created>
  <dcterms:modified xsi:type="dcterms:W3CDTF">2016-06-20T17:28:00Z</dcterms:modified>
</cp:coreProperties>
</file>